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31CA" w14:textId="77777777" w:rsidR="00405D18" w:rsidRPr="0047085B" w:rsidRDefault="00405D18" w:rsidP="00405D18">
      <w:pPr>
        <w:jc w:val="center"/>
        <w:rPr>
          <w:b/>
        </w:rPr>
      </w:pPr>
      <w:r w:rsidRPr="0047085B">
        <w:rPr>
          <w:b/>
        </w:rPr>
        <w:t>ДЕПОЗИТАРНЫЙ ДОГОВОР № ___/ДКТ-ДИ</w:t>
      </w:r>
    </w:p>
    <w:tbl>
      <w:tblPr>
        <w:tblW w:w="0" w:type="auto"/>
        <w:tblLook w:val="01E0" w:firstRow="1" w:lastRow="1" w:firstColumn="1" w:lastColumn="1" w:noHBand="0" w:noVBand="0"/>
      </w:tblPr>
      <w:tblGrid>
        <w:gridCol w:w="4955"/>
        <w:gridCol w:w="4968"/>
      </w:tblGrid>
      <w:tr w:rsidR="0047085B" w:rsidRPr="0047085B" w14:paraId="1BE27EAB" w14:textId="77777777" w:rsidTr="001D56B7">
        <w:tc>
          <w:tcPr>
            <w:tcW w:w="5069" w:type="dxa"/>
          </w:tcPr>
          <w:p w14:paraId="50C7F729" w14:textId="77777777" w:rsidR="00405D18" w:rsidRPr="0047085B" w:rsidRDefault="00405D18" w:rsidP="001D56B7">
            <w:pPr>
              <w:tabs>
                <w:tab w:val="right" w:pos="9639"/>
              </w:tabs>
              <w:spacing w:before="120"/>
              <w:jc w:val="both"/>
            </w:pPr>
            <w:r w:rsidRPr="0047085B">
              <w:t>Москва</w:t>
            </w:r>
          </w:p>
        </w:tc>
        <w:tc>
          <w:tcPr>
            <w:tcW w:w="5069" w:type="dxa"/>
          </w:tcPr>
          <w:p w14:paraId="2261C580" w14:textId="02C3D292" w:rsidR="00405D18" w:rsidRPr="009E024C" w:rsidRDefault="00405D18" w:rsidP="001D56B7">
            <w:pPr>
              <w:tabs>
                <w:tab w:val="right" w:pos="9639"/>
              </w:tabs>
              <w:jc w:val="right"/>
            </w:pPr>
            <w:r w:rsidRPr="009E024C">
              <w:rPr>
                <w:bCs/>
                <w:sz w:val="21"/>
                <w:szCs w:val="21"/>
              </w:rPr>
              <w:t>__ ___________</w:t>
            </w:r>
            <w:r w:rsidR="005C0EDB" w:rsidRPr="009E024C">
              <w:rPr>
                <w:bCs/>
                <w:sz w:val="21"/>
                <w:szCs w:val="21"/>
              </w:rPr>
              <w:t xml:space="preserve"> 20</w:t>
            </w:r>
            <w:r w:rsidR="00DF3C40" w:rsidRPr="009E024C">
              <w:rPr>
                <w:bCs/>
                <w:sz w:val="21"/>
                <w:szCs w:val="21"/>
              </w:rPr>
              <w:t>__</w:t>
            </w:r>
            <w:r w:rsidRPr="009E024C">
              <w:rPr>
                <w:bCs/>
                <w:sz w:val="21"/>
                <w:szCs w:val="21"/>
              </w:rPr>
              <w:t xml:space="preserve"> г. </w:t>
            </w:r>
          </w:p>
        </w:tc>
      </w:tr>
    </w:tbl>
    <w:p w14:paraId="5B221E51" w14:textId="77777777" w:rsidR="00405D18" w:rsidRPr="0047085B" w:rsidRDefault="00405D18" w:rsidP="00405D18">
      <w:pPr>
        <w:pStyle w:val="a4"/>
        <w:tabs>
          <w:tab w:val="left" w:pos="426"/>
        </w:tabs>
        <w:spacing w:before="240"/>
        <w:ind w:firstLine="425"/>
        <w:rPr>
          <w:rFonts w:ascii="Times New Roman" w:hAnsi="Times New Roman"/>
          <w:sz w:val="20"/>
        </w:rPr>
      </w:pPr>
      <w:r w:rsidRPr="0047085B">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47085B">
            <w:rPr>
              <w:rFonts w:ascii="Times New Roman" w:hAnsi="Times New Roman"/>
              <w:sz w:val="20"/>
            </w:rPr>
            <w:t>2008 г</w:t>
          </w:r>
        </w:smartTag>
      </w:smartTag>
      <w:r w:rsidRPr="0047085B">
        <w:rPr>
          <w:rFonts w:ascii="Times New Roman" w:hAnsi="Times New Roman"/>
          <w:sz w:val="20"/>
        </w:rPr>
        <w:t xml:space="preserve">. № 177-11151-000100, выданную Федеральной службой по финансовым рынкам, в лице Президента Бушина Игоря Валентиновича, действующего на основании Устава, с одной стороны, и </w:t>
      </w:r>
    </w:p>
    <w:p w14:paraId="46F1EC1B" w14:textId="77777777" w:rsidR="00405D18" w:rsidRPr="0047085B" w:rsidRDefault="00405D18" w:rsidP="00405D18">
      <w:pPr>
        <w:pStyle w:val="a4"/>
        <w:spacing w:before="0"/>
        <w:ind w:firstLine="425"/>
        <w:rPr>
          <w:rFonts w:ascii="Times New Roman" w:hAnsi="Times New Roman"/>
          <w:sz w:val="20"/>
        </w:rPr>
      </w:pPr>
      <w:r w:rsidRPr="0047085B">
        <w:rPr>
          <w:rFonts w:ascii="Times New Roman" w:hAnsi="Times New Roman"/>
          <w:sz w:val="20"/>
        </w:rPr>
        <w:t>_____________________________________________________________________________, созданное и зарегистрированное в Российской Федерации (ОГРН ___________________) и обладающее гражданской правоспособностью, в дальнейшем именуемое "Депонент", в лице ______________________________________ , действующего (ей) на основании Устава (д</w:t>
      </w:r>
      <w:r w:rsidR="005C0EDB" w:rsidRPr="0047085B">
        <w:rPr>
          <w:rFonts w:ascii="Times New Roman" w:hAnsi="Times New Roman"/>
          <w:sz w:val="20"/>
        </w:rPr>
        <w:t>о</w:t>
      </w:r>
      <w:r w:rsidR="00A96A43" w:rsidRPr="0047085B">
        <w:rPr>
          <w:rFonts w:ascii="Times New Roman" w:hAnsi="Times New Roman"/>
          <w:sz w:val="20"/>
        </w:rPr>
        <w:t>веренности от __ __________ 20__</w:t>
      </w:r>
      <w:r w:rsidRPr="0047085B">
        <w:rPr>
          <w:rFonts w:ascii="Times New Roman" w:hAnsi="Times New Roman"/>
          <w:sz w:val="20"/>
        </w:rPr>
        <w:t xml:space="preserve"> № ___________ ), с другой стороны, (Депозитарий и Депонент далее при совместном упоминании именуемые "Стороны", а каждый в отдельности также "Сторона"), заключили настоящий депозитарный договор, именуемый далее - "Договор", о нижеследующем:</w:t>
      </w:r>
    </w:p>
    <w:p w14:paraId="49FBAA1D"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t>ПРЕДМЕТ ДОГОВОРА</w:t>
      </w:r>
    </w:p>
    <w:p w14:paraId="56BA005D" w14:textId="77777777" w:rsidR="00405D18" w:rsidRPr="0047085B" w:rsidRDefault="00405D18" w:rsidP="00405D18">
      <w:pPr>
        <w:pStyle w:val="a4"/>
        <w:spacing w:before="0"/>
        <w:ind w:firstLine="425"/>
        <w:rPr>
          <w:rFonts w:ascii="Times New Roman" w:hAnsi="Times New Roman"/>
          <w:sz w:val="20"/>
        </w:rPr>
      </w:pPr>
      <w:r w:rsidRPr="0047085B">
        <w:rPr>
          <w:rFonts w:ascii="Times New Roman" w:hAnsi="Times New Roman"/>
          <w:sz w:val="20"/>
        </w:rPr>
        <w:t>Депозитарий обязуется оказывать Депоненту, не являющемуся лицом, на которого распространяется законодательство иностранного государства о налогообложении иностранных счетов, в соответствии с настоящим Договором и Условиями (Клиентским регламентом) осуществления депозитарной деятельности Общества с ограниченной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14:paraId="38ACC3DB" w14:textId="77777777" w:rsidR="00405D18" w:rsidRPr="0047085B" w:rsidRDefault="00405D18" w:rsidP="00405D18">
      <w:pPr>
        <w:pStyle w:val="a4"/>
        <w:spacing w:before="0"/>
        <w:ind w:firstLine="425"/>
        <w:rPr>
          <w:rFonts w:ascii="Times New Roman" w:hAnsi="Times New Roman"/>
          <w:sz w:val="20"/>
        </w:rPr>
      </w:pPr>
      <w:r w:rsidRPr="0047085B">
        <w:rPr>
          <w:rFonts w:ascii="Times New Roman" w:hAnsi="Times New Roman"/>
          <w:sz w:val="20"/>
        </w:rPr>
        <w:t>Существенным обстоятельством, из которого исходят Стороны при заключения Договора, является то, что Договор заключается и услуги будут оказываться лицу, на которое не распространяется законодательство иностранного государства о налогообложении иностранных счетов,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(Foreign Account Tax Compliance Act),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 на Депонента или Депозитарий, служат безусловным основанием для прекращения Договора.</w:t>
      </w:r>
    </w:p>
    <w:p w14:paraId="56E27AC1"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t>ОБЩИЕ ПОЛОЖЕНИЯ</w:t>
      </w:r>
    </w:p>
    <w:p w14:paraId="498C21EB" w14:textId="77777777" w:rsidR="00405D18" w:rsidRPr="0047085B" w:rsidRDefault="00405D18" w:rsidP="00405D18">
      <w:pPr>
        <w:pStyle w:val="a4"/>
        <w:numPr>
          <w:ilvl w:val="1"/>
          <w:numId w:val="2"/>
        </w:numPr>
        <w:tabs>
          <w:tab w:val="clear" w:pos="1418"/>
          <w:tab w:val="num" w:pos="851"/>
        </w:tabs>
        <w:spacing w:before="0"/>
        <w:ind w:firstLine="425"/>
        <w:rPr>
          <w:rFonts w:ascii="Times New Roman" w:hAnsi="Times New Roman"/>
          <w:sz w:val="20"/>
        </w:rPr>
      </w:pPr>
      <w:r w:rsidRPr="0047085B">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14:paraId="1FFE0C1D" w14:textId="77777777" w:rsidR="00405D18" w:rsidRPr="0047085B" w:rsidRDefault="00405D18" w:rsidP="00405D18">
      <w:pPr>
        <w:pStyle w:val="a4"/>
        <w:numPr>
          <w:ilvl w:val="1"/>
          <w:numId w:val="2"/>
        </w:numPr>
        <w:tabs>
          <w:tab w:val="clear" w:pos="1418"/>
          <w:tab w:val="num" w:pos="851"/>
        </w:tabs>
        <w:spacing w:before="0"/>
        <w:ind w:firstLine="425"/>
        <w:rPr>
          <w:rFonts w:ascii="Times New Roman" w:hAnsi="Times New Roman"/>
          <w:sz w:val="20"/>
        </w:rPr>
      </w:pPr>
      <w:r w:rsidRPr="0047085B">
        <w:rPr>
          <w:rFonts w:ascii="Times New Roman" w:hAnsi="Times New Roman"/>
          <w:sz w:val="20"/>
        </w:rPr>
        <w:t>При заключении Договора от Депонента не требуется немедленное депонирование ценных бумаг.</w:t>
      </w:r>
    </w:p>
    <w:p w14:paraId="702382E8" w14:textId="77777777" w:rsidR="00405D18" w:rsidRPr="0047085B" w:rsidRDefault="00405D18" w:rsidP="00405D18">
      <w:pPr>
        <w:pStyle w:val="a4"/>
        <w:numPr>
          <w:ilvl w:val="1"/>
          <w:numId w:val="2"/>
        </w:numPr>
        <w:tabs>
          <w:tab w:val="clear" w:pos="1418"/>
          <w:tab w:val="num" w:pos="851"/>
        </w:tabs>
        <w:spacing w:before="0"/>
        <w:ind w:firstLine="425"/>
        <w:rPr>
          <w:rFonts w:ascii="Times New Roman" w:hAnsi="Times New Roman"/>
          <w:sz w:val="20"/>
        </w:rPr>
      </w:pPr>
      <w:r w:rsidRPr="0047085B">
        <w:rPr>
          <w:rFonts w:ascii="Times New Roman" w:hAnsi="Times New Roman"/>
          <w:sz w:val="20"/>
        </w:rPr>
        <w:t xml:space="preserve">Утвержденные Депозитарием и размещенные в сети </w:t>
      </w:r>
      <w:r w:rsidRPr="0047085B">
        <w:rPr>
          <w:rFonts w:ascii="Times New Roman" w:hAnsi="Times New Roman"/>
          <w:sz w:val="20"/>
          <w:lang w:val="en-US"/>
        </w:rPr>
        <w:t>Internet</w:t>
      </w:r>
      <w:r w:rsidRPr="0047085B">
        <w:rPr>
          <w:rFonts w:ascii="Times New Roman" w:hAnsi="Times New Roman"/>
          <w:sz w:val="20"/>
        </w:rPr>
        <w:t xml:space="preserve"> на </w:t>
      </w:r>
      <w:r w:rsidRPr="0047085B">
        <w:rPr>
          <w:rFonts w:ascii="Times New Roman" w:hAnsi="Times New Roman"/>
          <w:sz w:val="20"/>
          <w:lang w:val="en-US"/>
        </w:rPr>
        <w:t>WEB</w:t>
      </w:r>
      <w:r w:rsidRPr="0047085B">
        <w:rPr>
          <w:rFonts w:ascii="Times New Roman" w:hAnsi="Times New Roman"/>
          <w:sz w:val="20"/>
        </w:rPr>
        <w:t>-сайте Депозитария (</w:t>
      </w:r>
      <w:r w:rsidRPr="0047085B">
        <w:rPr>
          <w:rFonts w:ascii="Times New Roman" w:hAnsi="Times New Roman"/>
          <w:sz w:val="20"/>
          <w:lang w:val="en-US"/>
        </w:rPr>
        <w:t>http</w:t>
      </w:r>
      <w:r w:rsidRPr="0047085B">
        <w:rPr>
          <w:rFonts w:ascii="Times New Roman" w:hAnsi="Times New Roman"/>
          <w:sz w:val="20"/>
        </w:rPr>
        <w:t>://</w:t>
      </w:r>
      <w:r w:rsidRPr="0047085B">
        <w:rPr>
          <w:rFonts w:ascii="Times New Roman" w:hAnsi="Times New Roman"/>
          <w:sz w:val="20"/>
          <w:lang w:val="en-US"/>
        </w:rPr>
        <w:t>www</w:t>
      </w:r>
      <w:r w:rsidRPr="0047085B">
        <w:rPr>
          <w:rFonts w:ascii="Times New Roman" w:hAnsi="Times New Roman"/>
          <w:sz w:val="20"/>
        </w:rPr>
        <w:t>.</w:t>
      </w:r>
      <w:r w:rsidRPr="0047085B">
        <w:rPr>
          <w:rFonts w:ascii="Times New Roman" w:hAnsi="Times New Roman"/>
          <w:sz w:val="20"/>
          <w:lang w:val="en-US"/>
        </w:rPr>
        <w:t>depotech</w:t>
      </w:r>
      <w:r w:rsidRPr="0047085B">
        <w:rPr>
          <w:rFonts w:ascii="Times New Roman" w:hAnsi="Times New Roman"/>
          <w:sz w:val="20"/>
        </w:rPr>
        <w:t>.</w:t>
      </w:r>
      <w:r w:rsidRPr="0047085B">
        <w:rPr>
          <w:rFonts w:ascii="Times New Roman" w:hAnsi="Times New Roman"/>
          <w:sz w:val="20"/>
          <w:lang w:val="en-US"/>
        </w:rPr>
        <w:t>ru</w:t>
      </w:r>
      <w:r w:rsidRPr="0047085B">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47085B">
        <w:rPr>
          <w:rFonts w:ascii="Times New Roman" w:hAnsi="Times New Roman"/>
          <w:sz w:val="20"/>
          <w:lang w:val="en-US"/>
        </w:rPr>
        <w:t>Internet</w:t>
      </w:r>
      <w:r w:rsidRPr="0047085B">
        <w:rPr>
          <w:rFonts w:ascii="Times New Roman" w:hAnsi="Times New Roman"/>
          <w:sz w:val="20"/>
        </w:rPr>
        <w:t xml:space="preserve"> на </w:t>
      </w:r>
      <w:r w:rsidRPr="0047085B">
        <w:rPr>
          <w:rFonts w:ascii="Times New Roman" w:hAnsi="Times New Roman"/>
          <w:sz w:val="20"/>
          <w:lang w:val="en-US"/>
        </w:rPr>
        <w:t>WEB</w:t>
      </w:r>
      <w:r w:rsidRPr="0047085B">
        <w:rPr>
          <w:rFonts w:ascii="Times New Roman" w:hAnsi="Times New Roman"/>
          <w:sz w:val="20"/>
        </w:rPr>
        <w:t>-сайте Депозитария не позднее чем за 10 (Десять) дней до вступления в силу изменений.</w:t>
      </w:r>
    </w:p>
    <w:p w14:paraId="1D61FE56"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t>ОБЯЗАтельства и права СТОРОН</w:t>
      </w:r>
    </w:p>
    <w:p w14:paraId="5366ED0D" w14:textId="77777777" w:rsidR="00405D18" w:rsidRPr="0047085B" w:rsidRDefault="00405D18" w:rsidP="00405D18">
      <w:pPr>
        <w:numPr>
          <w:ilvl w:val="1"/>
          <w:numId w:val="3"/>
        </w:numPr>
        <w:tabs>
          <w:tab w:val="clear" w:pos="1418"/>
          <w:tab w:val="num" w:pos="851"/>
        </w:tabs>
        <w:suppressAutoHyphens w:val="0"/>
        <w:ind w:firstLine="425"/>
        <w:jc w:val="both"/>
      </w:pPr>
      <w:r w:rsidRPr="0047085B">
        <w:t>Депозитарий обязуется:</w:t>
      </w:r>
    </w:p>
    <w:p w14:paraId="2EA0F453" w14:textId="77777777" w:rsidR="00405D18" w:rsidRPr="0047085B" w:rsidRDefault="00405D18" w:rsidP="00405D18">
      <w:pPr>
        <w:numPr>
          <w:ilvl w:val="2"/>
          <w:numId w:val="3"/>
        </w:numPr>
        <w:tabs>
          <w:tab w:val="clear" w:pos="1701"/>
          <w:tab w:val="num" w:pos="1134"/>
        </w:tabs>
        <w:suppressAutoHyphens w:val="0"/>
        <w:ind w:firstLine="425"/>
        <w:jc w:val="both"/>
      </w:pPr>
      <w:r w:rsidRPr="0047085B">
        <w:t>Соблюдать правила депозитарной деятельности, установленные законодательством Российской Федерации, иными нормативными правовыми актами и Условиями.</w:t>
      </w:r>
    </w:p>
    <w:p w14:paraId="6FC9DD81" w14:textId="77777777" w:rsidR="00405D18" w:rsidRPr="0047085B" w:rsidRDefault="00405D18" w:rsidP="00405D18">
      <w:pPr>
        <w:numPr>
          <w:ilvl w:val="2"/>
          <w:numId w:val="3"/>
        </w:numPr>
        <w:tabs>
          <w:tab w:val="clear" w:pos="1701"/>
          <w:tab w:val="num" w:pos="1134"/>
        </w:tabs>
        <w:suppressAutoHyphens w:val="0"/>
        <w:ind w:firstLine="425"/>
        <w:jc w:val="both"/>
      </w:pPr>
      <w:r w:rsidRPr="0047085B">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14:paraId="2E439766" w14:textId="77777777" w:rsidR="00405D18" w:rsidRPr="0047085B" w:rsidRDefault="00405D18" w:rsidP="00405D18">
      <w:pPr>
        <w:numPr>
          <w:ilvl w:val="2"/>
          <w:numId w:val="3"/>
        </w:numPr>
        <w:tabs>
          <w:tab w:val="clear" w:pos="1701"/>
          <w:tab w:val="num" w:pos="1134"/>
        </w:tabs>
        <w:suppressAutoHyphens w:val="0"/>
        <w:ind w:firstLine="425"/>
        <w:jc w:val="both"/>
      </w:pPr>
      <w:r w:rsidRPr="0047085B">
        <w:t>При принятии для учета прав на ценные бумаги, учета перехода прав на ценные бумаги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14:paraId="7213EF81" w14:textId="77777777" w:rsidR="00405D18" w:rsidRPr="0047085B" w:rsidRDefault="00405D18" w:rsidP="00405D18">
      <w:pPr>
        <w:numPr>
          <w:ilvl w:val="2"/>
          <w:numId w:val="3"/>
        </w:numPr>
        <w:tabs>
          <w:tab w:val="clear" w:pos="1701"/>
          <w:tab w:val="num" w:pos="1134"/>
        </w:tabs>
        <w:suppressAutoHyphens w:val="0"/>
        <w:ind w:firstLine="425"/>
        <w:jc w:val="both"/>
      </w:pPr>
      <w:r w:rsidRPr="0047085B">
        <w:t>Обеспечить обособленный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14:paraId="01D824B3" w14:textId="77777777" w:rsidR="00405D18" w:rsidRPr="0047085B" w:rsidRDefault="00405D18" w:rsidP="00405D18">
      <w:pPr>
        <w:numPr>
          <w:ilvl w:val="2"/>
          <w:numId w:val="3"/>
        </w:numPr>
        <w:tabs>
          <w:tab w:val="clear" w:pos="1701"/>
          <w:tab w:val="num" w:pos="1134"/>
        </w:tabs>
        <w:suppressAutoHyphens w:val="0"/>
        <w:ind w:firstLine="425"/>
        <w:jc w:val="both"/>
      </w:pPr>
      <w:r w:rsidRPr="0047085B">
        <w:t>Удостоверять права Депонента на депонированные ценные бумаги путем внесения соответствующих записей по его счету депо.</w:t>
      </w:r>
    </w:p>
    <w:p w14:paraId="5C048BD1" w14:textId="77777777" w:rsidR="00405D18" w:rsidRPr="0047085B" w:rsidRDefault="00405D18" w:rsidP="00405D18">
      <w:pPr>
        <w:numPr>
          <w:ilvl w:val="2"/>
          <w:numId w:val="3"/>
        </w:numPr>
        <w:tabs>
          <w:tab w:val="clear" w:pos="1701"/>
          <w:tab w:val="num" w:pos="1134"/>
        </w:tabs>
        <w:suppressAutoHyphens w:val="0"/>
        <w:ind w:firstLine="425"/>
        <w:jc w:val="both"/>
      </w:pPr>
      <w:r w:rsidRPr="0047085B">
        <w:lastRenderedPageBreak/>
        <w:t>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иных нормативных правовых актов.</w:t>
      </w:r>
    </w:p>
    <w:p w14:paraId="3574B1E3" w14:textId="77777777" w:rsidR="00405D18" w:rsidRPr="0047085B" w:rsidRDefault="00405D18" w:rsidP="00405D18">
      <w:pPr>
        <w:numPr>
          <w:ilvl w:val="2"/>
          <w:numId w:val="3"/>
        </w:numPr>
        <w:tabs>
          <w:tab w:val="clear" w:pos="1701"/>
          <w:tab w:val="num" w:pos="709"/>
          <w:tab w:val="num" w:pos="1134"/>
        </w:tabs>
        <w:suppressAutoHyphens w:val="0"/>
        <w:ind w:firstLine="425"/>
        <w:jc w:val="both"/>
      </w:pPr>
      <w:r w:rsidRPr="0047085B">
        <w:t>В соответствии с законодательством Российской Федерации, иными 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14:paraId="58D91D97" w14:textId="77777777" w:rsidR="00405D18" w:rsidRPr="0047085B" w:rsidRDefault="00405D18" w:rsidP="00405D18">
      <w:pPr>
        <w:numPr>
          <w:ilvl w:val="2"/>
          <w:numId w:val="3"/>
        </w:numPr>
        <w:tabs>
          <w:tab w:val="clear" w:pos="1701"/>
          <w:tab w:val="num" w:pos="709"/>
          <w:tab w:val="num" w:pos="1134"/>
        </w:tabs>
        <w:suppressAutoHyphens w:val="0"/>
        <w:ind w:firstLine="425"/>
        <w:jc w:val="both"/>
      </w:pPr>
      <w:r w:rsidRPr="0047085B">
        <w:t>Регистрировать факты обременения ценных бумаг Депонента залогом, а также иными правами третьих лиц в порядке, предусмотренном Условиями.</w:t>
      </w:r>
    </w:p>
    <w:p w14:paraId="1C5118AD" w14:textId="77777777" w:rsidR="00405D18" w:rsidRPr="0047085B" w:rsidRDefault="00405D18" w:rsidP="00405D18">
      <w:pPr>
        <w:numPr>
          <w:ilvl w:val="2"/>
          <w:numId w:val="3"/>
        </w:numPr>
        <w:tabs>
          <w:tab w:val="clear" w:pos="1701"/>
          <w:tab w:val="left" w:pos="0"/>
          <w:tab w:val="num" w:pos="1134"/>
        </w:tabs>
        <w:suppressAutoHyphens w:val="0"/>
        <w:ind w:firstLine="425"/>
        <w:jc w:val="both"/>
      </w:pPr>
      <w:r w:rsidRPr="0047085B">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 иными нормативными правовыми актами или Условиями.</w:t>
      </w:r>
    </w:p>
    <w:p w14:paraId="6E2C711F" w14:textId="77777777" w:rsidR="00405D18" w:rsidRPr="0047085B" w:rsidRDefault="00405D18" w:rsidP="00405D18">
      <w:pPr>
        <w:numPr>
          <w:ilvl w:val="2"/>
          <w:numId w:val="3"/>
        </w:numPr>
        <w:tabs>
          <w:tab w:val="clear" w:pos="1701"/>
          <w:tab w:val="num" w:pos="1134"/>
        </w:tabs>
        <w:suppressAutoHyphens w:val="0"/>
        <w:ind w:firstLine="425"/>
        <w:jc w:val="both"/>
      </w:pPr>
      <w:r w:rsidRPr="0047085B">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14:paraId="39FCAF05" w14:textId="77777777" w:rsidR="00405D18" w:rsidRPr="0047085B" w:rsidRDefault="00405D18" w:rsidP="00405D18">
      <w:pPr>
        <w:numPr>
          <w:ilvl w:val="2"/>
          <w:numId w:val="3"/>
        </w:numPr>
        <w:tabs>
          <w:tab w:val="clear" w:pos="1701"/>
          <w:tab w:val="num" w:pos="1134"/>
        </w:tabs>
        <w:suppressAutoHyphens w:val="0"/>
        <w:ind w:firstLine="425"/>
        <w:jc w:val="both"/>
      </w:pPr>
      <w:r w:rsidRPr="0047085B">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14:paraId="2DD316ED" w14:textId="77777777" w:rsidR="00405D18" w:rsidRPr="0047085B" w:rsidRDefault="00405D18" w:rsidP="00405D18">
      <w:pPr>
        <w:numPr>
          <w:ilvl w:val="2"/>
          <w:numId w:val="3"/>
        </w:numPr>
        <w:tabs>
          <w:tab w:val="clear" w:pos="1701"/>
          <w:tab w:val="num" w:pos="1134"/>
        </w:tabs>
        <w:suppressAutoHyphens w:val="0"/>
        <w:ind w:firstLine="425"/>
        <w:jc w:val="both"/>
      </w:pPr>
      <w:r w:rsidRPr="0047085B">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14:paraId="16236036" w14:textId="77777777" w:rsidR="00405D18" w:rsidRPr="0047085B" w:rsidRDefault="00405D18" w:rsidP="00405D18">
      <w:pPr>
        <w:numPr>
          <w:ilvl w:val="2"/>
          <w:numId w:val="3"/>
        </w:numPr>
        <w:tabs>
          <w:tab w:val="clear" w:pos="1701"/>
          <w:tab w:val="num" w:pos="1134"/>
        </w:tabs>
        <w:suppressAutoHyphens w:val="0"/>
        <w:ind w:firstLine="425"/>
        <w:jc w:val="both"/>
      </w:pPr>
      <w:r w:rsidRPr="0047085B">
        <w:t>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иными 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14:paraId="662EB07C" w14:textId="77777777" w:rsidR="00405D18" w:rsidRPr="0047085B" w:rsidRDefault="00405D18" w:rsidP="00405D18">
      <w:pPr>
        <w:numPr>
          <w:ilvl w:val="2"/>
          <w:numId w:val="3"/>
        </w:numPr>
        <w:tabs>
          <w:tab w:val="clear" w:pos="1701"/>
          <w:tab w:val="num" w:pos="1134"/>
        </w:tabs>
        <w:suppressAutoHyphens w:val="0"/>
        <w:ind w:firstLine="425"/>
        <w:jc w:val="both"/>
      </w:pPr>
      <w:r w:rsidRPr="0047085B">
        <w:t>До даты прекращения действия Договора</w:t>
      </w:r>
      <w:r w:rsidR="00A27512" w:rsidRPr="0047085B">
        <w:t xml:space="preserve"> совершить операции </w:t>
      </w:r>
      <w:r w:rsidRPr="0047085B">
        <w:t>по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14:paraId="28358015" w14:textId="77777777" w:rsidR="00405D18" w:rsidRPr="0047085B" w:rsidRDefault="00405D18" w:rsidP="00405D18">
      <w:pPr>
        <w:tabs>
          <w:tab w:val="left" w:pos="709"/>
        </w:tabs>
        <w:ind w:firstLine="425"/>
        <w:jc w:val="both"/>
      </w:pPr>
      <w:r w:rsidRPr="0047085B">
        <w:t xml:space="preserve">Передача/перевод ценных бумаг </w:t>
      </w:r>
      <w:r w:rsidR="00A27512" w:rsidRPr="0047085B">
        <w:t xml:space="preserve">по поручению Депонента </w:t>
      </w:r>
      <w:r w:rsidRPr="0047085B">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14:paraId="277F62D9" w14:textId="77777777" w:rsidR="00405D18" w:rsidRPr="0047085B" w:rsidRDefault="00405D18" w:rsidP="00405D18">
      <w:pPr>
        <w:numPr>
          <w:ilvl w:val="2"/>
          <w:numId w:val="3"/>
        </w:numPr>
        <w:tabs>
          <w:tab w:val="clear" w:pos="1701"/>
          <w:tab w:val="num" w:pos="1134"/>
        </w:tabs>
        <w:suppressAutoHyphens w:val="0"/>
        <w:ind w:firstLine="425"/>
        <w:jc w:val="both"/>
      </w:pPr>
      <w:r w:rsidRPr="0047085B">
        <w:t>Совершать иные действия, определенные законодательством Российской Федерации или иными нормативными правовыми актами для депозитариев.</w:t>
      </w:r>
    </w:p>
    <w:p w14:paraId="5CFFE1AB" w14:textId="77777777" w:rsidR="00405D18" w:rsidRPr="0047085B" w:rsidRDefault="00405D18" w:rsidP="00405D18">
      <w:pPr>
        <w:numPr>
          <w:ilvl w:val="1"/>
          <w:numId w:val="3"/>
        </w:numPr>
        <w:tabs>
          <w:tab w:val="clear" w:pos="1418"/>
          <w:tab w:val="num" w:pos="851"/>
        </w:tabs>
        <w:suppressAutoHyphens w:val="0"/>
        <w:ind w:firstLine="425"/>
        <w:jc w:val="both"/>
      </w:pPr>
      <w:r w:rsidRPr="0047085B">
        <w:t>Депонент обязуется:</w:t>
      </w:r>
    </w:p>
    <w:p w14:paraId="5F8137DC" w14:textId="77777777" w:rsidR="00405D18" w:rsidRPr="0047085B" w:rsidRDefault="00405D18" w:rsidP="00405D18">
      <w:pPr>
        <w:numPr>
          <w:ilvl w:val="2"/>
          <w:numId w:val="3"/>
        </w:numPr>
        <w:tabs>
          <w:tab w:val="clear" w:pos="1701"/>
          <w:tab w:val="num" w:pos="1134"/>
        </w:tabs>
        <w:suppressAutoHyphens w:val="0"/>
        <w:ind w:firstLine="425"/>
        <w:jc w:val="both"/>
      </w:pPr>
      <w:r w:rsidRPr="0047085B">
        <w:t>Соблюдать требования, определенные для депонентов законодательством Российской Федерации, иными нормативными правовыми актами, Условиями и Перечнем документов клиент</w:t>
      </w:r>
      <w:r w:rsidR="00A27512" w:rsidRPr="0047085B">
        <w:t>ов</w:t>
      </w:r>
      <w:r w:rsidRPr="0047085B">
        <w:t xml:space="preserve"> (депонент</w:t>
      </w:r>
      <w:r w:rsidR="00A27512" w:rsidRPr="0047085B">
        <w:t>ов</w:t>
      </w:r>
      <w:r w:rsidRPr="0047085B">
        <w:t xml:space="preserve">) ООО "ДКТ" (далее - "Перечень"), утвержденным Депозитарием и размещенным в сети </w:t>
      </w:r>
      <w:r w:rsidRPr="0047085B">
        <w:rPr>
          <w:lang w:val="en-US"/>
        </w:rPr>
        <w:t>Internet</w:t>
      </w:r>
      <w:r w:rsidRPr="0047085B">
        <w:t xml:space="preserve"> на </w:t>
      </w:r>
      <w:r w:rsidRPr="0047085B">
        <w:rPr>
          <w:lang w:val="en-US"/>
        </w:rPr>
        <w:t>WEB</w:t>
      </w:r>
      <w:r w:rsidRPr="0047085B">
        <w:t>-сайте Депозитария (</w:t>
      </w:r>
      <w:r w:rsidRPr="0047085B">
        <w:rPr>
          <w:lang w:val="en-US"/>
        </w:rPr>
        <w:t>http</w:t>
      </w:r>
      <w:r w:rsidRPr="0047085B">
        <w:t>://</w:t>
      </w:r>
      <w:r w:rsidRPr="0047085B">
        <w:rPr>
          <w:lang w:val="en-US"/>
        </w:rPr>
        <w:t>www</w:t>
      </w:r>
      <w:r w:rsidRPr="0047085B">
        <w:t>.</w:t>
      </w:r>
      <w:r w:rsidRPr="0047085B">
        <w:rPr>
          <w:lang w:val="en-US"/>
        </w:rPr>
        <w:t>depotech</w:t>
      </w:r>
      <w:r w:rsidRPr="0047085B">
        <w:t>.</w:t>
      </w:r>
      <w:r w:rsidRPr="0047085B">
        <w:rPr>
          <w:lang w:val="en-US"/>
        </w:rPr>
        <w:t>ru</w:t>
      </w:r>
      <w:r w:rsidRPr="0047085B">
        <w:t>).</w:t>
      </w:r>
    </w:p>
    <w:p w14:paraId="7B48CB7C" w14:textId="77777777" w:rsidR="00405D18" w:rsidRPr="0047085B"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47085B">
        <w:t>Своевременно предоставлять Депозитарию документы для применения надлежащей налоговой ставки и/или налоговых льгот, документы</w:t>
      </w:r>
      <w:r w:rsidR="00907A13" w:rsidRPr="0047085B">
        <w:t xml:space="preserve"> и информацию</w:t>
      </w:r>
      <w:r w:rsidRPr="0047085B">
        <w:t>, необходимые Депозитарию для надлежащего выполнения им законов и иных правовых нормативных документов</w:t>
      </w:r>
      <w:r w:rsidR="00A27512" w:rsidRPr="0047085B">
        <w:t xml:space="preserve"> (в т.ч. для анализа финансовой информации о Депоненте, выгодоприобретателях и (или) лицах, прямо или косвенно его контролирующих)</w:t>
      </w:r>
      <w:r w:rsidRPr="0047085B">
        <w:t>, копии изменений в документы, предоставленные Депозитарию при заключении Договора, копии документов о регистрации этих изменений, сведения об изменении платежных и иных реквизитов, указанных в Договоре,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 а также новые анкеты клиента (депонента).</w:t>
      </w:r>
      <w:bookmarkEnd w:id="0"/>
      <w:bookmarkEnd w:id="1"/>
    </w:p>
    <w:p w14:paraId="32B348B6" w14:textId="48F24D55" w:rsidR="00405D18" w:rsidRPr="0047085B" w:rsidRDefault="00405D18" w:rsidP="00405D18">
      <w:pPr>
        <w:ind w:firstLine="425"/>
        <w:jc w:val="both"/>
      </w:pPr>
      <w:r w:rsidRPr="0047085B">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14:paraId="22F940EA" w14:textId="77777777" w:rsidR="00405D18" w:rsidRPr="0047085B" w:rsidRDefault="00405D18" w:rsidP="00405D18">
      <w:pPr>
        <w:ind w:firstLine="425"/>
        <w:jc w:val="both"/>
      </w:pPr>
      <w:r w:rsidRPr="0047085B">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14:paraId="4F3C1FD5" w14:textId="77777777" w:rsidR="00405D18" w:rsidRPr="0047085B" w:rsidRDefault="00405D18" w:rsidP="00405D18">
      <w:pPr>
        <w:numPr>
          <w:ilvl w:val="2"/>
          <w:numId w:val="3"/>
        </w:numPr>
        <w:tabs>
          <w:tab w:val="clear" w:pos="1701"/>
          <w:tab w:val="left" w:pos="1134"/>
        </w:tabs>
        <w:suppressAutoHyphens w:val="0"/>
        <w:ind w:firstLine="425"/>
        <w:jc w:val="both"/>
      </w:pPr>
      <w:r w:rsidRPr="0047085B">
        <w:t>При передаче на учет в Депозитарий ценных бумаг, в соответствии с Условиями, выполнять действия, необходимые для их зачисления на лицевой счет (счет депо) номинального держателя Депозитария у реестродержателя или у другого депозитария.</w:t>
      </w:r>
    </w:p>
    <w:p w14:paraId="509E0B84" w14:textId="77777777" w:rsidR="00405D18" w:rsidRPr="0047085B" w:rsidRDefault="00405D18" w:rsidP="00405D18">
      <w:pPr>
        <w:numPr>
          <w:ilvl w:val="2"/>
          <w:numId w:val="3"/>
        </w:numPr>
        <w:tabs>
          <w:tab w:val="clear" w:pos="1701"/>
          <w:tab w:val="left" w:pos="1134"/>
        </w:tabs>
        <w:suppressAutoHyphens w:val="0"/>
        <w:ind w:firstLine="425"/>
        <w:jc w:val="both"/>
      </w:pPr>
      <w:r w:rsidRPr="0047085B">
        <w:t xml:space="preserve">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 в т.ч. действия, необходимые для открытия лицевого счета в реестре владельцев именных ценных бумаг или счета депо в другом депозитарии, если вышеуказанные счета не были открыты ранее. </w:t>
      </w:r>
    </w:p>
    <w:p w14:paraId="5A2C9853" w14:textId="1E00CEFD" w:rsidR="00405D18" w:rsidRPr="0047085B" w:rsidRDefault="00405D18" w:rsidP="00405D18">
      <w:pPr>
        <w:ind w:firstLine="425"/>
        <w:jc w:val="both"/>
      </w:pPr>
      <w:r w:rsidRPr="0047085B">
        <w:t>Необходимые действия, направленные на списание и зачисление ценных бумаг, принадлежащих Депоненту, на лицевые счета в реестре владельцев или счета депо в другом депозитарии, и на прекращение Договора, должны быть осуществлены Депонентом не менее чем за 10</w:t>
      </w:r>
      <w:r w:rsidR="004A71E5" w:rsidRPr="0047085B">
        <w:t xml:space="preserve"> (Десять)</w:t>
      </w:r>
      <w:r w:rsidRPr="0047085B">
        <w:t xml:space="preserve"> календарных дней до наступления события, которое может привести к распространению на Депонента или Депозитарий законодательства иностранного государства о налогообложении иностранных счетов</w:t>
      </w:r>
      <w:r w:rsidR="00A27512" w:rsidRPr="0047085B">
        <w:t>, либо в течение 10</w:t>
      </w:r>
      <w:r w:rsidR="004A71E5" w:rsidRPr="0047085B">
        <w:t xml:space="preserve"> (Десяти)</w:t>
      </w:r>
      <w:r w:rsidR="00A27512" w:rsidRPr="0047085B">
        <w:t xml:space="preserve"> календарных дней со дня направления Депозитарием Депоненту уведомления о расторжении Договора при нарушении последним условий Договора</w:t>
      </w:r>
      <w:r w:rsidRPr="0047085B">
        <w:t>.</w:t>
      </w:r>
    </w:p>
    <w:p w14:paraId="7BDC8C07" w14:textId="77777777" w:rsidR="00405D18" w:rsidRPr="0047085B" w:rsidRDefault="00405D18" w:rsidP="00405D18">
      <w:pPr>
        <w:numPr>
          <w:ilvl w:val="2"/>
          <w:numId w:val="3"/>
        </w:numPr>
        <w:tabs>
          <w:tab w:val="clear" w:pos="1701"/>
          <w:tab w:val="left" w:pos="1134"/>
        </w:tabs>
        <w:suppressAutoHyphens w:val="0"/>
        <w:ind w:firstLine="425"/>
        <w:jc w:val="both"/>
      </w:pPr>
      <w:r w:rsidRPr="0047085B">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14:paraId="56F4ED9D" w14:textId="77777777" w:rsidR="00405D18" w:rsidRPr="0047085B" w:rsidRDefault="00405D18" w:rsidP="00405D18">
      <w:pPr>
        <w:numPr>
          <w:ilvl w:val="2"/>
          <w:numId w:val="3"/>
        </w:numPr>
        <w:tabs>
          <w:tab w:val="clear" w:pos="1701"/>
          <w:tab w:val="left" w:pos="1134"/>
        </w:tabs>
        <w:suppressAutoHyphens w:val="0"/>
        <w:ind w:firstLine="425"/>
        <w:jc w:val="both"/>
      </w:pPr>
      <w:r w:rsidRPr="0047085B">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14:paraId="0D4C90A8" w14:textId="77777777" w:rsidR="00405D18" w:rsidRPr="0047085B" w:rsidRDefault="00405D18" w:rsidP="00405D18">
      <w:pPr>
        <w:numPr>
          <w:ilvl w:val="2"/>
          <w:numId w:val="3"/>
        </w:numPr>
        <w:tabs>
          <w:tab w:val="clear" w:pos="1701"/>
          <w:tab w:val="left" w:pos="1134"/>
        </w:tabs>
        <w:suppressAutoHyphens w:val="0"/>
        <w:ind w:firstLine="425"/>
        <w:jc w:val="both"/>
      </w:pPr>
      <w:r w:rsidRPr="0047085B">
        <w:t>Не позднее 5 (Пяти) дней со дня извещения о наличии информации или документов для Депонента обеспечить получение этой информации или документов.</w:t>
      </w:r>
    </w:p>
    <w:p w14:paraId="4D5630BB" w14:textId="77777777" w:rsidR="00405D18" w:rsidRPr="0047085B" w:rsidRDefault="00405D18" w:rsidP="00405D18">
      <w:pPr>
        <w:numPr>
          <w:ilvl w:val="2"/>
          <w:numId w:val="3"/>
        </w:numPr>
        <w:tabs>
          <w:tab w:val="clear" w:pos="1701"/>
          <w:tab w:val="left" w:pos="1134"/>
        </w:tabs>
        <w:suppressAutoHyphens w:val="0"/>
        <w:ind w:firstLine="425"/>
        <w:jc w:val="both"/>
      </w:pPr>
      <w:r w:rsidRPr="0047085B">
        <w:t>В порядке, определенном Договором, своевременно и в полном объеме возмещать расходы и оплачивать услуги Депозитария.</w:t>
      </w:r>
    </w:p>
    <w:p w14:paraId="7E985C82" w14:textId="77777777" w:rsidR="00405D18" w:rsidRPr="0047085B" w:rsidRDefault="00405D18" w:rsidP="00405D18">
      <w:pPr>
        <w:numPr>
          <w:ilvl w:val="1"/>
          <w:numId w:val="3"/>
        </w:numPr>
        <w:tabs>
          <w:tab w:val="clear" w:pos="1418"/>
          <w:tab w:val="num" w:pos="851"/>
        </w:tabs>
        <w:suppressAutoHyphens w:val="0"/>
        <w:ind w:firstLine="425"/>
        <w:jc w:val="both"/>
      </w:pPr>
      <w:r w:rsidRPr="0047085B">
        <w:t>Депозитарий имеет право:</w:t>
      </w:r>
    </w:p>
    <w:p w14:paraId="3621DA9E" w14:textId="77777777" w:rsidR="00405D18" w:rsidRPr="0047085B" w:rsidRDefault="00405D18" w:rsidP="00405D18">
      <w:pPr>
        <w:numPr>
          <w:ilvl w:val="2"/>
          <w:numId w:val="3"/>
        </w:numPr>
        <w:tabs>
          <w:tab w:val="clear" w:pos="1701"/>
          <w:tab w:val="left" w:pos="0"/>
          <w:tab w:val="num" w:pos="1134"/>
        </w:tabs>
        <w:suppressAutoHyphens w:val="0"/>
        <w:ind w:firstLine="425"/>
        <w:jc w:val="both"/>
      </w:pPr>
      <w:r w:rsidRPr="0047085B">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 Депоненту мотивированный отказ.</w:t>
      </w:r>
    </w:p>
    <w:p w14:paraId="4BCCAEBF" w14:textId="77777777" w:rsidR="00405D18" w:rsidRPr="0047085B" w:rsidRDefault="00405D18" w:rsidP="00405D18">
      <w:pPr>
        <w:numPr>
          <w:ilvl w:val="2"/>
          <w:numId w:val="6"/>
        </w:numPr>
        <w:tabs>
          <w:tab w:val="num" w:pos="1134"/>
        </w:tabs>
        <w:suppressAutoHyphens w:val="0"/>
        <w:ind w:firstLine="425"/>
        <w:jc w:val="both"/>
      </w:pPr>
      <w:r w:rsidRPr="0047085B">
        <w:t>Заключать депозитарные договоры с другими депозитариями и становиться депонентом другого депозитария.</w:t>
      </w:r>
    </w:p>
    <w:p w14:paraId="0658BCF1" w14:textId="77777777" w:rsidR="00405D18" w:rsidRPr="0047085B" w:rsidRDefault="00405D18" w:rsidP="00405D18">
      <w:pPr>
        <w:numPr>
          <w:ilvl w:val="2"/>
          <w:numId w:val="6"/>
        </w:numPr>
        <w:tabs>
          <w:tab w:val="num" w:pos="1134"/>
        </w:tabs>
        <w:suppressAutoHyphens w:val="0"/>
        <w:ind w:firstLine="425"/>
        <w:jc w:val="both"/>
      </w:pPr>
      <w:r w:rsidRPr="0047085B">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14:paraId="15551E14" w14:textId="77777777" w:rsidR="00A27512" w:rsidRPr="0047085B" w:rsidRDefault="00A27512" w:rsidP="00405D18">
      <w:pPr>
        <w:numPr>
          <w:ilvl w:val="2"/>
          <w:numId w:val="6"/>
        </w:numPr>
        <w:tabs>
          <w:tab w:val="num" w:pos="1134"/>
        </w:tabs>
        <w:suppressAutoHyphens w:val="0"/>
        <w:ind w:firstLine="425"/>
        <w:jc w:val="both"/>
      </w:pPr>
      <w:r w:rsidRPr="0047085B">
        <w:t>При непредоставлении либо несвоевременном предоставлении Депонентом информации о выгодоприобретателях Депонента либо о лицах, прямо или косвенно его контролирующих, а также в случае представления Депонентом неполной информации (в частности, в случае непредставления идентификационного номера налогоплательщика) или заведомо неверной информации, Депозитарий вправе отказаться от совершения операций, осуществляемых в пользу или по поручению Депонента, либо расторгнуть Договор в одностороннем внесудебном порядке.</w:t>
      </w:r>
    </w:p>
    <w:p w14:paraId="59BA5453" w14:textId="77777777" w:rsidR="004A07CF" w:rsidRPr="003D0570" w:rsidRDefault="00405D18" w:rsidP="00405D18">
      <w:pPr>
        <w:numPr>
          <w:ilvl w:val="1"/>
          <w:numId w:val="6"/>
        </w:numPr>
        <w:tabs>
          <w:tab w:val="clear" w:pos="1418"/>
          <w:tab w:val="num" w:pos="851"/>
        </w:tabs>
        <w:suppressAutoHyphens w:val="0"/>
        <w:ind w:firstLine="425"/>
        <w:jc w:val="both"/>
      </w:pPr>
      <w:r w:rsidRPr="003D0570">
        <w:t>Депонент имеет право</w:t>
      </w:r>
      <w:r w:rsidR="004A07CF" w:rsidRPr="003D0570">
        <w:t>:</w:t>
      </w:r>
    </w:p>
    <w:p w14:paraId="5B7BBD85" w14:textId="59A354FB" w:rsidR="004A07CF" w:rsidRPr="003D0570" w:rsidRDefault="004A07CF" w:rsidP="004A07CF">
      <w:pPr>
        <w:pStyle w:val="ac"/>
        <w:numPr>
          <w:ilvl w:val="2"/>
          <w:numId w:val="7"/>
        </w:numPr>
        <w:tabs>
          <w:tab w:val="left" w:pos="1134"/>
        </w:tabs>
        <w:suppressAutoHyphens w:val="0"/>
        <w:ind w:left="0" w:firstLine="426"/>
        <w:jc w:val="both"/>
      </w:pPr>
      <w:r w:rsidRPr="003D0570">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14:paraId="2A2F425F" w14:textId="4DFB13DC" w:rsidR="004A07CF" w:rsidRPr="003D0570" w:rsidRDefault="004A07CF" w:rsidP="004A07CF">
      <w:pPr>
        <w:pStyle w:val="ac"/>
        <w:numPr>
          <w:ilvl w:val="2"/>
          <w:numId w:val="7"/>
        </w:numPr>
        <w:tabs>
          <w:tab w:val="left" w:pos="1134"/>
        </w:tabs>
        <w:suppressAutoHyphens w:val="0"/>
        <w:ind w:left="0" w:firstLine="426"/>
        <w:jc w:val="both"/>
      </w:pPr>
      <w:r w:rsidRPr="003D0570">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14:paraId="7D6FA567" w14:textId="2DDD1A39" w:rsidR="00405D18" w:rsidRPr="003D0570" w:rsidRDefault="004A07CF" w:rsidP="004A07CF">
      <w:pPr>
        <w:pStyle w:val="ac"/>
        <w:numPr>
          <w:ilvl w:val="2"/>
          <w:numId w:val="7"/>
        </w:numPr>
        <w:tabs>
          <w:tab w:val="left" w:pos="1134"/>
        </w:tabs>
        <w:suppressAutoHyphens w:val="0"/>
        <w:ind w:left="0" w:firstLine="426"/>
        <w:jc w:val="both"/>
      </w:pPr>
      <w:r w:rsidRPr="003D0570">
        <w:t>П</w:t>
      </w:r>
      <w:r w:rsidR="00405D18" w:rsidRPr="003D0570">
        <w:t>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14:paraId="3F294CD7" w14:textId="77777777" w:rsidR="00405D18" w:rsidRPr="0047085B" w:rsidRDefault="00405D18" w:rsidP="004A07CF">
      <w:pPr>
        <w:numPr>
          <w:ilvl w:val="1"/>
          <w:numId w:val="6"/>
        </w:numPr>
        <w:tabs>
          <w:tab w:val="clear" w:pos="1418"/>
          <w:tab w:val="num" w:pos="851"/>
        </w:tabs>
        <w:suppressAutoHyphens w:val="0"/>
        <w:ind w:firstLine="425"/>
        <w:jc w:val="both"/>
      </w:pPr>
      <w:bookmarkStart w:id="2" w:name="_Ref407703728"/>
      <w:r w:rsidRPr="003D0570">
        <w:t xml:space="preserve">Если между Сторонами не установлен электронный документооборот либо иное не определено Условиями </w:t>
      </w:r>
      <w:r w:rsidRPr="0047085B">
        <w:t>или Договором, передача (выдача) информации и документов 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осуществляется в помещении Депозитария. Счета Депозитария, информация от эмитента, реестродержателя или других депозитариев могут направляться Депоненту в электронном виде на е-</w:t>
      </w:r>
      <w:r w:rsidRPr="0047085B">
        <w:rPr>
          <w:lang w:val="en-US"/>
        </w:rPr>
        <w:t>mail</w:t>
      </w:r>
      <w:r w:rsidRPr="0047085B">
        <w:t xml:space="preserve"> адрес, указанный в Анкете клиента (Депонента) или Договоре (по электронной почте). О наличии информации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14:paraId="2E75A7A7"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lastRenderedPageBreak/>
        <w:t>СТОИМОСТЬ УСЛУГ, ПОРЯДОК РАСЧЕТОВ И ОТЧЕТНОСТЬ</w:t>
      </w:r>
    </w:p>
    <w:p w14:paraId="4338207F" w14:textId="77777777" w:rsidR="009317E0" w:rsidRPr="00740B9F" w:rsidRDefault="009317E0" w:rsidP="009317E0">
      <w:pPr>
        <w:pStyle w:val="2"/>
      </w:pPr>
      <w:r w:rsidRPr="00740B9F">
        <w:t>Стоимость услуг Депозитария указана в Приложении к Договору.</w:t>
      </w:r>
    </w:p>
    <w:p w14:paraId="72AD7972" w14:textId="644F8797" w:rsidR="00405D18" w:rsidRPr="00FF389A" w:rsidRDefault="00405D18" w:rsidP="009317E0">
      <w:pPr>
        <w:pStyle w:val="2"/>
      </w:pPr>
      <w:r w:rsidRPr="00FF389A">
        <w:t>Стоимость услуг</w:t>
      </w:r>
      <w:r w:rsidR="009317E0" w:rsidRPr="00FF389A">
        <w:t xml:space="preserve">и по </w:t>
      </w:r>
      <w:r w:rsidR="00B20CCC" w:rsidRPr="00FF389A">
        <w:t xml:space="preserve">списанию ценных бумаг со счета депо и зачислению их на счет депо в другом депозитарии или на лицевой счет в реестре, при котором на счете депо Депонента не остается ни одной ценной бумаги либо остаются ценные бумаги, </w:t>
      </w:r>
      <w:r w:rsidR="001A7152" w:rsidRPr="00FF389A">
        <w:t>рыночная стоимость (</w:t>
      </w:r>
      <w:r w:rsidR="00417DF8" w:rsidRPr="00FF389A">
        <w:t xml:space="preserve">стоимость исходя из </w:t>
      </w:r>
      <w:r w:rsidR="001A7152" w:rsidRPr="00FF389A">
        <w:t>расчетн</w:t>
      </w:r>
      <w:r w:rsidR="00417DF8" w:rsidRPr="00FF389A">
        <w:t>ой</w:t>
      </w:r>
      <w:r w:rsidR="001A7152" w:rsidRPr="00FF389A">
        <w:t xml:space="preserve"> цен</w:t>
      </w:r>
      <w:r w:rsidR="00417DF8" w:rsidRPr="00FF389A">
        <w:t>ы</w:t>
      </w:r>
      <w:r w:rsidR="001A7152" w:rsidRPr="00FF389A">
        <w:t xml:space="preserve">) </w:t>
      </w:r>
      <w:r w:rsidR="00B20CCC" w:rsidRPr="00FF389A">
        <w:t xml:space="preserve">которых менее шестикратного размера стоимости, указанной в пункте 1 </w:t>
      </w:r>
      <w:r w:rsidR="009317E0" w:rsidRPr="00FF389A">
        <w:t>Приложения</w:t>
      </w:r>
      <w:r w:rsidR="0050699C" w:rsidRPr="00FF389A">
        <w:t>, составляет шестикратный размер стоимости, указанной в пункте 1 Приложения.</w:t>
      </w:r>
    </w:p>
    <w:p w14:paraId="6E7836C6" w14:textId="628564E2" w:rsidR="0050699C" w:rsidRPr="00FF389A" w:rsidRDefault="0050699C" w:rsidP="0050699C">
      <w:pPr>
        <w:ind w:firstLine="426"/>
        <w:jc w:val="both"/>
        <w:rPr>
          <w:lang w:eastAsia="ru-RU"/>
        </w:rPr>
      </w:pPr>
      <w:r w:rsidRPr="00FF389A">
        <w:rPr>
          <w:lang w:eastAsia="ru-RU"/>
        </w:rPr>
        <w:t xml:space="preserve">Операция проводится после оплаты данной услуги. Счет на оплату услуги </w:t>
      </w:r>
      <w:r w:rsidRPr="00FF389A">
        <w:t>выставляется Депозитарием не позднее следующего рабочего дня после приема поручения депо.</w:t>
      </w:r>
    </w:p>
    <w:p w14:paraId="04190B12" w14:textId="3A1C4D8C" w:rsidR="00405D18" w:rsidRPr="00740B9F" w:rsidRDefault="00405D18" w:rsidP="009317E0">
      <w:pPr>
        <w:pStyle w:val="2"/>
      </w:pPr>
      <w:bookmarkStart w:id="3" w:name="_Ref202603849"/>
      <w:bookmarkStart w:id="4" w:name="_Ref209346314"/>
      <w:r w:rsidRPr="00740B9F">
        <w:t>В стоимость услуг Депозитария не включаются расходы Депозитария, связанные с исполнением поручений Депонента (оплата услуг третьих лиц (реестродержателей, депозитариев, банков, нотариусов и др. (включая, но, не ограничиваясь) и/или перечислением ему доходов по ценным бумагам в денежной форме и иных причитающихся выплат в денежной форме, расходы, связанные с конвертацией валюты, взиманием иных расходов (комиссий, сборов, пошлин), транспортные расходы, командировочные расходы и т.п.). Эти расходы возмещаются Депонентом по счетам Депозитария.</w:t>
      </w:r>
      <w:bookmarkEnd w:id="3"/>
      <w:r w:rsidRPr="00740B9F">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740B9F">
        <w:t>.</w:t>
      </w:r>
    </w:p>
    <w:p w14:paraId="4FCA605E" w14:textId="77777777" w:rsidR="00405D18" w:rsidRPr="00740B9F" w:rsidRDefault="00405D18" w:rsidP="009317E0">
      <w:pPr>
        <w:pStyle w:val="2"/>
      </w:pPr>
      <w:r w:rsidRPr="00740B9F">
        <w:t>Услуги Депозитария подлежат оплате в размере месячной стоимости услуг при учете по счету депо Депонента хотя бы одной ценной бумаги в соответствующем месяце (расчетный период). Размер месячной стоимости услуг не изменяется в зависимости от количества дней учета ценных бумаг на счете депо Депонента в соответствующем месяце.</w:t>
      </w:r>
    </w:p>
    <w:p w14:paraId="21DFE425" w14:textId="77777777" w:rsidR="00405D18" w:rsidRPr="00740B9F" w:rsidRDefault="00405D18" w:rsidP="00405D18">
      <w:pPr>
        <w:ind w:firstLine="426"/>
        <w:jc w:val="both"/>
      </w:pPr>
      <w:r w:rsidRPr="00740B9F">
        <w:t>Если иное не предусмотрено Приложением к Договору, оплата услуг Депозитария за расчетный период должна быть произведена не позднее 10 (Десяти) календарных дней по окончании соответствующего расчетного периода.</w:t>
      </w:r>
    </w:p>
    <w:p w14:paraId="25402BCC" w14:textId="4A288B1C" w:rsidR="00405D18" w:rsidRPr="00740B9F" w:rsidRDefault="00405D18" w:rsidP="009317E0">
      <w:pPr>
        <w:pStyle w:val="2"/>
      </w:pPr>
      <w:r w:rsidRPr="00740B9F">
        <w:t xml:space="preserve">Счета на оплату расходов, указанных в п. </w:t>
      </w:r>
      <w:r w:rsidRPr="00740B9F">
        <w:fldChar w:fldCharType="begin"/>
      </w:r>
      <w:r w:rsidRPr="00740B9F">
        <w:instrText xml:space="preserve"> REF _Ref209346314 \r \h  \* MERGEFORMAT </w:instrText>
      </w:r>
      <w:r w:rsidRPr="00740B9F">
        <w:fldChar w:fldCharType="separate"/>
      </w:r>
      <w:r w:rsidR="009317E0">
        <w:t>4.3</w:t>
      </w:r>
      <w:r w:rsidRPr="00740B9F">
        <w:fldChar w:fldCharType="end"/>
      </w:r>
      <w:r w:rsidRPr="00740B9F">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14:paraId="29DCE81C" w14:textId="77777777" w:rsidR="00405D18" w:rsidRPr="00740B9F" w:rsidRDefault="00405D18" w:rsidP="009317E0">
      <w:pPr>
        <w:pStyle w:val="2"/>
      </w:pPr>
      <w:r w:rsidRPr="00740B9F">
        <w:t>Датой оплаты услуг (возмещения расходов) считается дата поступления денежных средств на расчётный счет Депозитария в банке.</w:t>
      </w:r>
    </w:p>
    <w:p w14:paraId="1AC13A17" w14:textId="77777777" w:rsidR="00405D18" w:rsidRPr="00740B9F" w:rsidRDefault="00405D18" w:rsidP="009317E0">
      <w:pPr>
        <w:pStyle w:val="2"/>
      </w:pPr>
      <w:r w:rsidRPr="00740B9F">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14:paraId="01DE3583" w14:textId="77777777" w:rsidR="00405D18" w:rsidRPr="0047085B" w:rsidRDefault="00405D18" w:rsidP="00405D18">
      <w:pPr>
        <w:ind w:firstLine="425"/>
        <w:jc w:val="both"/>
      </w:pPr>
      <w:r w:rsidRPr="0047085B">
        <w:t>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лица печатью Депонента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14:paraId="44B79C0F" w14:textId="41D85261" w:rsidR="00405D18" w:rsidRPr="00162203" w:rsidRDefault="00405D18" w:rsidP="009317E0">
      <w:pPr>
        <w:pStyle w:val="2"/>
      </w:pPr>
      <w:r w:rsidRPr="00162203">
        <w:t>При наличии задолженности Депонента любые поступающие от Депонента денежные суммы, независимо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 во вторую очередь</w:t>
      </w:r>
      <w:r w:rsidR="0003704E">
        <w:t xml:space="preserve"> –</w:t>
      </w:r>
      <w:r w:rsidRPr="00162203">
        <w:t xml:space="preserve"> в погашение задолженности по оплате услуг Депозитария, в третью очередь – в оплату неустойки (если предъявлено требование о ее выплате).</w:t>
      </w:r>
    </w:p>
    <w:p w14:paraId="15741B7B"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t>ОТВЕТСТВЕННОСТЬ СТОРОН</w:t>
      </w:r>
    </w:p>
    <w:p w14:paraId="224EFA74" w14:textId="77777777" w:rsidR="00405D18" w:rsidRPr="0047085B" w:rsidRDefault="00405D18" w:rsidP="00405D18">
      <w:pPr>
        <w:numPr>
          <w:ilvl w:val="1"/>
          <w:numId w:val="4"/>
        </w:numPr>
        <w:tabs>
          <w:tab w:val="clear" w:pos="1418"/>
          <w:tab w:val="num" w:pos="851"/>
        </w:tabs>
        <w:suppressAutoHyphens w:val="0"/>
        <w:spacing w:before="120"/>
        <w:ind w:firstLine="426"/>
        <w:jc w:val="both"/>
      </w:pPr>
      <w:r w:rsidRPr="0047085B">
        <w:t>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иными нормативными правовыми актами и Договором.</w:t>
      </w:r>
    </w:p>
    <w:p w14:paraId="4AEAF388"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 учет обременений ценных бумаг.</w:t>
      </w:r>
    </w:p>
    <w:p w14:paraId="328D7582"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Депозитарий несет ответственность за искажение или непредоставление информации, полученной от эмитента либо реестродержателя,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14:paraId="77E1D28A"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Депонент несет ответственность за достоверность предоставляемой Депозитарию информации, а также за своевременность ее предоставления.</w:t>
      </w:r>
    </w:p>
    <w:p w14:paraId="2D5701ED"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 xml:space="preserve">В случае непредставления или несвоевременного представления Депонентом указанной в пункте </w:t>
      </w:r>
      <w:r w:rsidRPr="0047085B">
        <w:fldChar w:fldCharType="begin"/>
      </w:r>
      <w:r w:rsidRPr="0047085B">
        <w:instrText xml:space="preserve"> REF _Ref203278959 \r \h  \* MERGEFORMAT </w:instrText>
      </w:r>
      <w:r w:rsidRPr="0047085B">
        <w:fldChar w:fldCharType="separate"/>
      </w:r>
      <w:r w:rsidR="00712981" w:rsidRPr="0047085B">
        <w:t>3.2.2</w:t>
      </w:r>
      <w:r w:rsidRPr="0047085B">
        <w:fldChar w:fldCharType="end"/>
      </w:r>
      <w:r w:rsidRPr="0047085B">
        <w:t xml:space="preserve"> Договора информации (документов) либо несвоевременного получения Депонентом документов, указанных в пункте </w:t>
      </w:r>
      <w:r w:rsidRPr="0047085B">
        <w:fldChar w:fldCharType="begin"/>
      </w:r>
      <w:r w:rsidRPr="0047085B">
        <w:instrText xml:space="preserve"> REF _Ref407703728 \r \h  \* MERGEFORMAT </w:instrText>
      </w:r>
      <w:r w:rsidRPr="0047085B">
        <w:fldChar w:fldCharType="separate"/>
      </w:r>
      <w:r w:rsidR="00712981" w:rsidRPr="0047085B">
        <w:t>3.5</w:t>
      </w:r>
      <w:r w:rsidRPr="0047085B">
        <w:fldChar w:fldCharType="end"/>
      </w:r>
      <w:r w:rsidRPr="0047085B">
        <w:t xml:space="preserve"> Договора, Депозитарий не несет ответственности за неполучение или несвоевременное получение Депонентом дивидендов, процентов и иных выплат по ценным бумагам, либо за невозможность или ограничение возможности осуществления прав по ценным бумагам.</w:t>
      </w:r>
    </w:p>
    <w:p w14:paraId="7DF1BC6F"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 xml:space="preserve">Депоненту может быть предъявлено требование о выплате неустойки в размере 0,02 процента от суммы просроченного платежа за каждый день просрочки исполнения им денежного обязательства либо от месячной </w:t>
      </w:r>
      <w:r w:rsidRPr="0047085B">
        <w:lastRenderedPageBreak/>
        <w:t>стоимости услуг за каждый день просрочки исполнения им неденежного обязательства. При предъявлении требования о взыскании неустойки она подлежит выплате сверх суммы убытков Депозитария.</w:t>
      </w:r>
    </w:p>
    <w:p w14:paraId="3DD6D846"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14:paraId="7633C945" w14:textId="6B61233F" w:rsidR="00405D18" w:rsidRPr="0047085B" w:rsidRDefault="00405D18" w:rsidP="00405D18">
      <w:pPr>
        <w:numPr>
          <w:ilvl w:val="2"/>
          <w:numId w:val="4"/>
        </w:numPr>
        <w:tabs>
          <w:tab w:val="num" w:pos="993"/>
        </w:tabs>
        <w:suppressAutoHyphens w:val="0"/>
        <w:ind w:firstLine="426"/>
        <w:jc w:val="both"/>
      </w:pPr>
      <w:r w:rsidRPr="0047085B">
        <w:t>либо прекращает Договор в одностороннем внесудебном порядке, предварительно уведомив об этом Депонента не позднее, чем за 10</w:t>
      </w:r>
      <w:r w:rsidR="004A71E5" w:rsidRPr="0047085B">
        <w:t xml:space="preserve"> (Десять)</w:t>
      </w:r>
      <w:r w:rsidRPr="0047085B">
        <w:t xml:space="preserve"> календарных дней до предполагаемой даты прекращения Договора,</w:t>
      </w:r>
    </w:p>
    <w:p w14:paraId="3BBD6616" w14:textId="77777777" w:rsidR="00405D18" w:rsidRPr="0047085B" w:rsidRDefault="00405D18" w:rsidP="00405D18">
      <w:pPr>
        <w:numPr>
          <w:ilvl w:val="2"/>
          <w:numId w:val="4"/>
        </w:numPr>
        <w:tabs>
          <w:tab w:val="num" w:pos="993"/>
        </w:tabs>
        <w:suppressAutoHyphens w:val="0"/>
        <w:ind w:firstLine="426"/>
        <w:jc w:val="both"/>
      </w:pPr>
      <w:r w:rsidRPr="0047085B">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14:paraId="6C0223F2"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14:paraId="2929DF78"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14:paraId="466ECF71" w14:textId="77777777" w:rsidR="00405D18" w:rsidRPr="0047085B" w:rsidRDefault="00405D18" w:rsidP="00405D18">
      <w:pPr>
        <w:numPr>
          <w:ilvl w:val="1"/>
          <w:numId w:val="4"/>
        </w:numPr>
        <w:tabs>
          <w:tab w:val="clear" w:pos="1418"/>
          <w:tab w:val="num" w:pos="284"/>
          <w:tab w:val="num" w:pos="851"/>
        </w:tabs>
        <w:suppressAutoHyphens w:val="0"/>
        <w:ind w:firstLine="425"/>
        <w:jc w:val="both"/>
      </w:pPr>
      <w:r w:rsidRPr="0047085B">
        <w:t>О наступлении и прекращении чрезвычайных обстоятельств или обстоятельств непреодолимой силы Стороны незамедлительно информируют друг друга.</w:t>
      </w:r>
    </w:p>
    <w:p w14:paraId="3D6737EC" w14:textId="77777777" w:rsidR="00B212F7" w:rsidRPr="003D0570" w:rsidRDefault="00405D18" w:rsidP="00405D18">
      <w:pPr>
        <w:numPr>
          <w:ilvl w:val="1"/>
          <w:numId w:val="4"/>
        </w:numPr>
        <w:tabs>
          <w:tab w:val="clear" w:pos="1418"/>
          <w:tab w:val="num" w:pos="284"/>
          <w:tab w:val="num" w:pos="851"/>
        </w:tabs>
        <w:suppressAutoHyphens w:val="0"/>
        <w:ind w:firstLine="425"/>
        <w:jc w:val="both"/>
      </w:pPr>
      <w:r w:rsidRPr="003D0570">
        <w:t>Депозитарий не несет ответственности перед Депонентом и/или третьими лицами</w:t>
      </w:r>
      <w:r w:rsidR="00B212F7" w:rsidRPr="003D0570">
        <w:t>:</w:t>
      </w:r>
    </w:p>
    <w:p w14:paraId="2418FB84" w14:textId="2BF91F26" w:rsidR="00405D18" w:rsidRPr="003D0570" w:rsidRDefault="00405D18" w:rsidP="00B212F7">
      <w:pPr>
        <w:pStyle w:val="ac"/>
        <w:numPr>
          <w:ilvl w:val="2"/>
          <w:numId w:val="4"/>
        </w:numPr>
        <w:tabs>
          <w:tab w:val="clear" w:pos="0"/>
          <w:tab w:val="left" w:pos="993"/>
          <w:tab w:val="num" w:pos="1418"/>
        </w:tabs>
        <w:suppressAutoHyphens w:val="0"/>
        <w:ind w:firstLine="426"/>
        <w:jc w:val="both"/>
      </w:pPr>
      <w:r w:rsidRPr="003D0570">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r w:rsidR="00E460A9" w:rsidRPr="003D0570">
        <w:t>;</w:t>
      </w:r>
    </w:p>
    <w:p w14:paraId="0F2CAD4E" w14:textId="52B612AD" w:rsidR="00E460A9" w:rsidRPr="003D0570" w:rsidRDefault="00E460A9" w:rsidP="00B212F7">
      <w:pPr>
        <w:pStyle w:val="ac"/>
        <w:numPr>
          <w:ilvl w:val="2"/>
          <w:numId w:val="4"/>
        </w:numPr>
        <w:tabs>
          <w:tab w:val="clear" w:pos="0"/>
          <w:tab w:val="left" w:pos="993"/>
          <w:tab w:val="num" w:pos="1418"/>
        </w:tabs>
        <w:suppressAutoHyphens w:val="0"/>
        <w:ind w:firstLine="426"/>
        <w:jc w:val="both"/>
      </w:pPr>
      <w:r w:rsidRPr="003D0570">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14:paraId="6D75CC25"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t>ПОРЯДОК РАЗРЕШЕНИЯ СПОРОВ</w:t>
      </w:r>
    </w:p>
    <w:p w14:paraId="5B25956F" w14:textId="77777777" w:rsidR="00405D18" w:rsidRPr="0047085B" w:rsidRDefault="00405D18" w:rsidP="00405D18">
      <w:pPr>
        <w:numPr>
          <w:ilvl w:val="1"/>
          <w:numId w:val="5"/>
        </w:numPr>
        <w:tabs>
          <w:tab w:val="clear" w:pos="1418"/>
          <w:tab w:val="num" w:pos="851"/>
        </w:tabs>
        <w:suppressAutoHyphens w:val="0"/>
        <w:spacing w:before="120"/>
        <w:ind w:firstLine="426"/>
        <w:jc w:val="both"/>
      </w:pPr>
      <w:r w:rsidRPr="0047085B">
        <w:t>Стороны определили, что все споры и разногласия, вытекающие из Договора или в связи с ним, в том числе касающиеся его исполнения, нарушения, прекращения или действительности, подлежат разрешению в Арбитражном суде г. Москвы. Применимым правом в связи с Договором, рассмотрением спора в судебных органах является законодательство Российской Федерации.</w:t>
      </w:r>
    </w:p>
    <w:p w14:paraId="4BE2B60A" w14:textId="77777777" w:rsidR="00405D18" w:rsidRPr="0047085B" w:rsidRDefault="00405D18" w:rsidP="00405D18">
      <w:pPr>
        <w:numPr>
          <w:ilvl w:val="1"/>
          <w:numId w:val="5"/>
        </w:numPr>
        <w:tabs>
          <w:tab w:val="clear" w:pos="1418"/>
          <w:tab w:val="num" w:pos="284"/>
          <w:tab w:val="num" w:pos="851"/>
        </w:tabs>
        <w:suppressAutoHyphens w:val="0"/>
        <w:ind w:firstLine="425"/>
        <w:jc w:val="both"/>
      </w:pPr>
      <w:r w:rsidRPr="0047085B">
        <w:t>Прекращение Договора не влечет прекращения соглашения Сторон о подсудности рассмотрения споров, применимом праве и/или размере неустойки за нарушение обязательств по Договору, а также прекращения обязательств Депонента по погашению задолженности перед Депозитарием и/или возмещению убытков</w:t>
      </w:r>
      <w:r w:rsidR="00102154" w:rsidRPr="0047085B">
        <w:t xml:space="preserve"> (расходов)</w:t>
      </w:r>
      <w:r w:rsidRPr="0047085B">
        <w:t>.</w:t>
      </w:r>
    </w:p>
    <w:p w14:paraId="536E7AFE" w14:textId="77777777" w:rsidR="00405D18" w:rsidRPr="0047085B" w:rsidRDefault="00405D18" w:rsidP="00405D18">
      <w:pPr>
        <w:numPr>
          <w:ilvl w:val="1"/>
          <w:numId w:val="5"/>
        </w:numPr>
        <w:tabs>
          <w:tab w:val="clear" w:pos="1418"/>
          <w:tab w:val="num" w:pos="284"/>
          <w:tab w:val="num" w:pos="851"/>
        </w:tabs>
        <w:suppressAutoHyphens w:val="0"/>
        <w:ind w:firstLine="425"/>
        <w:jc w:val="both"/>
      </w:pPr>
      <w:r w:rsidRPr="0047085B">
        <w:t>До обращения в судебные органы за разрешением спора или разногласия Сторонами должен быть соблюден претензионный порядок.</w:t>
      </w:r>
    </w:p>
    <w:p w14:paraId="5071488D" w14:textId="77777777" w:rsidR="00405D18" w:rsidRPr="0047085B" w:rsidRDefault="00405D18" w:rsidP="00405D18">
      <w:pPr>
        <w:numPr>
          <w:ilvl w:val="1"/>
          <w:numId w:val="5"/>
        </w:numPr>
        <w:tabs>
          <w:tab w:val="clear" w:pos="1418"/>
          <w:tab w:val="num" w:pos="284"/>
          <w:tab w:val="num" w:pos="851"/>
        </w:tabs>
        <w:suppressAutoHyphens w:val="0"/>
        <w:ind w:firstLine="425"/>
        <w:jc w:val="both"/>
      </w:pPr>
      <w:r w:rsidRPr="0047085B">
        <w:t>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содержащемуся в едином государственном реестре юридических лиц, или иному адресу, известному другой Стороне, либо вручается под расписку Стороне, которой предъявляется претензия.</w:t>
      </w:r>
    </w:p>
    <w:p w14:paraId="24F920BE" w14:textId="77777777" w:rsidR="00405D18" w:rsidRPr="0047085B" w:rsidRDefault="00405D18" w:rsidP="00405D18">
      <w:pPr>
        <w:numPr>
          <w:ilvl w:val="1"/>
          <w:numId w:val="5"/>
        </w:numPr>
        <w:tabs>
          <w:tab w:val="clear" w:pos="1418"/>
          <w:tab w:val="num" w:pos="284"/>
          <w:tab w:val="num" w:pos="851"/>
        </w:tabs>
        <w:suppressAutoHyphens w:val="0"/>
        <w:ind w:firstLine="425"/>
        <w:jc w:val="both"/>
      </w:pPr>
      <w:r w:rsidRPr="0047085B">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14:paraId="0469D27F"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47085B">
        <w:rPr>
          <w:rFonts w:ascii="Times New Roman" w:hAnsi="Times New Roman"/>
          <w:sz w:val="20"/>
          <w:szCs w:val="20"/>
        </w:rPr>
        <w:t>Основания и ПОРЯДОК прекращения ДОГОВОРА</w:t>
      </w:r>
      <w:bookmarkEnd w:id="5"/>
    </w:p>
    <w:p w14:paraId="6ABD11D3" w14:textId="1FED7549" w:rsidR="00405D18" w:rsidRPr="0047085B" w:rsidRDefault="00405D18" w:rsidP="009317E0">
      <w:pPr>
        <w:pStyle w:val="2"/>
      </w:pPr>
      <w:r w:rsidRPr="0047085B">
        <w:t xml:space="preserve">Договор может быть прекращен в порядке и </w:t>
      </w:r>
      <w:r w:rsidR="0027355B" w:rsidRPr="0047085B">
        <w:t xml:space="preserve">в </w:t>
      </w:r>
      <w:r w:rsidRPr="0047085B">
        <w:t>случаях, определенных законодательством Российской Федерации и/или Договором.</w:t>
      </w:r>
    </w:p>
    <w:p w14:paraId="7261B4A0" w14:textId="6806B880" w:rsidR="00405D18" w:rsidRPr="0047085B" w:rsidRDefault="00405D18" w:rsidP="009317E0">
      <w:pPr>
        <w:pStyle w:val="2"/>
      </w:pPr>
      <w:bookmarkStart w:id="6" w:name="_Ref203454067"/>
      <w:r w:rsidRPr="0047085B">
        <w:t>Если по счету депо Депонента не учитываются права ни на одну ценную бумагу, Договор может быть прекращен в одностороннем внесудебном порядке любой из Сторон</w:t>
      </w:r>
      <w:r w:rsidR="00946EC2" w:rsidRPr="0047085B">
        <w:t xml:space="preserve"> путем направления уведомления о намерении прекратить Договор</w:t>
      </w:r>
      <w:r w:rsidRPr="0047085B">
        <w:t>.</w:t>
      </w:r>
      <w:bookmarkEnd w:id="6"/>
    </w:p>
    <w:p w14:paraId="295B4A53" w14:textId="77777777" w:rsidR="002823A9" w:rsidRPr="0047085B" w:rsidRDefault="002823A9" w:rsidP="002823A9">
      <w:pPr>
        <w:ind w:firstLine="426"/>
        <w:jc w:val="both"/>
      </w:pPr>
      <w:r w:rsidRPr="0047085B">
        <w:t xml:space="preserve">Если по счету </w:t>
      </w:r>
      <w:r w:rsidRPr="0047085B">
        <w:rPr>
          <w:lang w:eastAsia="ru-RU"/>
        </w:rPr>
        <w:t>депо</w:t>
      </w:r>
      <w:r w:rsidRPr="0047085B">
        <w:t xml:space="preserve"> Депонента учитываются права на ценные бумаги, Депонент в случае принятия решения о прекращении Договора в одностороннем порядке либо при получении от Депозитария уведомления о прекращении Договора в одностороннем порядке обязан предпринять все необходимые действия для списания принадлежащих </w:t>
      </w:r>
      <w:r w:rsidRPr="0047085B">
        <w:lastRenderedPageBreak/>
        <w:t>ему ценных бумаг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ценных бумаг с</w:t>
      </w:r>
      <w:r w:rsidR="0001330B" w:rsidRPr="0047085B">
        <w:t>о</w:t>
      </w:r>
      <w:r w:rsidRPr="0047085B">
        <w:t xml:space="preserve"> счета депо, перечислить денежные средства в оплату расходов Депозитария, связанных с переводом принадлежащих </w:t>
      </w:r>
      <w:r w:rsidR="00150544" w:rsidRPr="0047085B">
        <w:t xml:space="preserve">Депоненту </w:t>
      </w:r>
      <w:r w:rsidRPr="0047085B">
        <w:t xml:space="preserve">ценных бумаг на лицевые счета в реестрах владельцев именных ценных бумаг либо </w:t>
      </w:r>
      <w:r w:rsidR="00150544" w:rsidRPr="0047085B">
        <w:t xml:space="preserve">счет депо </w:t>
      </w:r>
      <w:r w:rsidRPr="0047085B">
        <w:t>в друго</w:t>
      </w:r>
      <w:r w:rsidR="00150544" w:rsidRPr="0047085B">
        <w:t>м</w:t>
      </w:r>
      <w:r w:rsidRPr="0047085B">
        <w:t xml:space="preserve"> депозитари</w:t>
      </w:r>
      <w:r w:rsidR="00150544" w:rsidRPr="0047085B">
        <w:t>и</w:t>
      </w:r>
      <w:r w:rsidRPr="0047085B">
        <w:t xml:space="preserve"> (за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p>
    <w:p w14:paraId="2E3F10B8" w14:textId="77777777" w:rsidR="00E55487" w:rsidRPr="0047085B" w:rsidRDefault="00E55487" w:rsidP="00E55487">
      <w:pPr>
        <w:ind w:firstLine="426"/>
        <w:jc w:val="both"/>
      </w:pPr>
      <w:r w:rsidRPr="0047085B">
        <w:t xml:space="preserve">Если иной срок </w:t>
      </w:r>
      <w:r w:rsidR="00C03BAE" w:rsidRPr="0047085B">
        <w:t>не определен Договором</w:t>
      </w:r>
      <w:r w:rsidR="00A27512" w:rsidRPr="0047085B">
        <w:t xml:space="preserve"> или уведомлением Депозитария</w:t>
      </w:r>
      <w:r w:rsidR="005F08A7" w:rsidRPr="0047085B">
        <w:t>,</w:t>
      </w:r>
      <w:r w:rsidR="00C03BAE" w:rsidRPr="0047085B">
        <w:t xml:space="preserve"> </w:t>
      </w:r>
      <w:r w:rsidRPr="0047085B">
        <w:t>исполнени</w:t>
      </w:r>
      <w:r w:rsidR="00C03BAE" w:rsidRPr="0047085B">
        <w:t>е</w:t>
      </w:r>
      <w:r w:rsidRPr="0047085B">
        <w:t xml:space="preserve"> </w:t>
      </w:r>
      <w:r w:rsidR="002B7A85" w:rsidRPr="0047085B">
        <w:t xml:space="preserve">Депонентом </w:t>
      </w:r>
      <w:r w:rsidRPr="0047085B">
        <w:t xml:space="preserve">обязательства по совершению </w:t>
      </w:r>
      <w:r w:rsidR="005F08A7" w:rsidRPr="0047085B">
        <w:t xml:space="preserve">необходимых </w:t>
      </w:r>
      <w:r w:rsidR="001F4517" w:rsidRPr="0047085B">
        <w:t xml:space="preserve">для прекращения Договора действий </w:t>
      </w:r>
      <w:r w:rsidR="00C03BAE" w:rsidRPr="0047085B">
        <w:t xml:space="preserve">должно быть </w:t>
      </w:r>
      <w:r w:rsidR="002B7A85" w:rsidRPr="0047085B">
        <w:t>осуществ</w:t>
      </w:r>
      <w:r w:rsidR="00C03BAE" w:rsidRPr="0047085B">
        <w:t>лено</w:t>
      </w:r>
      <w:r w:rsidR="002B7A85" w:rsidRPr="0047085B">
        <w:t xml:space="preserve"> в месячный срок со дня получения уведомления о прекращении Договора от Депозитария</w:t>
      </w:r>
      <w:r w:rsidR="00150544" w:rsidRPr="0047085B">
        <w:t>.</w:t>
      </w:r>
    </w:p>
    <w:p w14:paraId="44713005" w14:textId="77777777" w:rsidR="00A27512" w:rsidRPr="0047085B" w:rsidRDefault="00A27512" w:rsidP="00E55487">
      <w:pPr>
        <w:ind w:firstLine="426"/>
        <w:jc w:val="both"/>
      </w:pPr>
      <w:r w:rsidRPr="0047085B">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 по списанию принадлежащих Депоненту ценных бумаг со счета депо в Депозитарии в связи с прекращением Договора в порядке, определенном нормативными правовыми актами.</w:t>
      </w:r>
    </w:p>
    <w:p w14:paraId="454C0D1A" w14:textId="77777777" w:rsidR="00405D18" w:rsidRPr="0047085B" w:rsidRDefault="00405D18" w:rsidP="009317E0">
      <w:pPr>
        <w:pStyle w:val="2"/>
      </w:pPr>
      <w:r w:rsidRPr="0047085B">
        <w:t>Датой прекращения Договора, если иная дата не определена Договором или иным соглашением Сторон, является первый рабочий день, следующий за днем совершения Депозитарием операции по закрытию счета депо Депонента.</w:t>
      </w:r>
    </w:p>
    <w:p w14:paraId="119F7DC2" w14:textId="1FBF9324" w:rsidR="006D7950" w:rsidRPr="0047085B" w:rsidRDefault="00545C1D" w:rsidP="006D7950">
      <w:pPr>
        <w:ind w:firstLine="426"/>
        <w:jc w:val="both"/>
      </w:pPr>
      <w:r w:rsidRPr="0047085B">
        <w:t>Если по счету депо учитываются права Депонента на ценные бумаги, о</w:t>
      </w:r>
      <w:r w:rsidR="006D7950" w:rsidRPr="0047085B">
        <w:t xml:space="preserve">перация по закрытию счета депо Депонента, в свою очередь, должна быть совершена не позднее первого рабочего дня, следующего за днем поступления к Депозитарию уведомления от регистратора (иного депозитария) о списании </w:t>
      </w:r>
      <w:r w:rsidR="00673EC8" w:rsidRPr="00D13AE3">
        <w:t>всех</w:t>
      </w:r>
      <w:r w:rsidR="00673EC8" w:rsidRPr="0047085B">
        <w:t xml:space="preserve"> </w:t>
      </w:r>
      <w:r w:rsidR="006D7950" w:rsidRPr="0047085B">
        <w:t>ценных бумаг со счета депо номинального держателя Депозитария и зачислении ценных бумаг Депонента на лицевой счет в реестре владельцев именных ценных бумаг или на счет депо в другом депозитарии.</w:t>
      </w:r>
    </w:p>
    <w:p w14:paraId="2EA830C1" w14:textId="77777777" w:rsidR="00405D18" w:rsidRDefault="006D7950" w:rsidP="006D7950">
      <w:pPr>
        <w:ind w:firstLine="426"/>
        <w:jc w:val="both"/>
      </w:pPr>
      <w:r w:rsidRPr="0047085B">
        <w:t>Если по счету депо Депонента не учитываются права ни на одну ценную бумагу операция по закрытию счета депо Депонента должна быть осуществлена не позднее первого рабочего дня, следующего за днем поступления к Депозитарию уведомления Депонента о намерении прекратить Договор либо, первого рабочего дня, следующего за истечением месячного срока со дня уведомления Депозитарием Депонента о намерении прекратить Договор.</w:t>
      </w:r>
    </w:p>
    <w:p w14:paraId="26AAE55E" w14:textId="72BD7048" w:rsidR="00D13AE3" w:rsidRPr="00D13AE3" w:rsidRDefault="00D13AE3" w:rsidP="00D13AE3">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13AE3">
        <w:rPr>
          <w:rFonts w:ascii="Times New Roman" w:hAnsi="Times New Roman"/>
          <w:sz w:val="20"/>
          <w:szCs w:val="20"/>
        </w:rPr>
        <w:t>ЗАВЕРЕНИЯ ОБ ОБСТОЯТЕЛЬСТВАХ</w:t>
      </w:r>
    </w:p>
    <w:p w14:paraId="052E087E" w14:textId="1D5DB109" w:rsidR="00D13AE3" w:rsidRPr="00687E89" w:rsidRDefault="00D13AE3" w:rsidP="009317E0">
      <w:pPr>
        <w:pStyle w:val="2"/>
      </w:pPr>
      <w:r w:rsidRPr="00687E89">
        <w:t>Каждая из Сторон заверяет, что на момент заключения настоящего Договора:</w:t>
      </w:r>
    </w:p>
    <w:p w14:paraId="52087CE0" w14:textId="49B9CDF6" w:rsidR="00D13AE3" w:rsidRPr="00687E89" w:rsidRDefault="00D13AE3" w:rsidP="00D13AE3">
      <w:pPr>
        <w:pStyle w:val="ac"/>
        <w:numPr>
          <w:ilvl w:val="2"/>
          <w:numId w:val="17"/>
        </w:numPr>
        <w:tabs>
          <w:tab w:val="num" w:pos="993"/>
        </w:tabs>
        <w:suppressAutoHyphens w:val="0"/>
        <w:ind w:left="0" w:firstLine="426"/>
        <w:jc w:val="both"/>
      </w:pPr>
      <w:r w:rsidRPr="00687E89">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2AAB7292" w14:textId="226ABF7E" w:rsidR="00D13AE3" w:rsidRPr="00687E89" w:rsidRDefault="00D13AE3" w:rsidP="009B7211">
      <w:pPr>
        <w:pStyle w:val="ac"/>
        <w:numPr>
          <w:ilvl w:val="2"/>
          <w:numId w:val="17"/>
        </w:numPr>
        <w:tabs>
          <w:tab w:val="num" w:pos="993"/>
        </w:tabs>
        <w:suppressAutoHyphens w:val="0"/>
        <w:ind w:left="0" w:firstLine="426"/>
        <w:jc w:val="both"/>
      </w:pPr>
      <w:r w:rsidRPr="00687E89">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0E5712AD" w14:textId="48A5A784" w:rsidR="00D13AE3" w:rsidRPr="00687E89" w:rsidRDefault="00D13AE3" w:rsidP="009B7211">
      <w:pPr>
        <w:pStyle w:val="ac"/>
        <w:numPr>
          <w:ilvl w:val="2"/>
          <w:numId w:val="17"/>
        </w:numPr>
        <w:tabs>
          <w:tab w:val="num" w:pos="993"/>
        </w:tabs>
        <w:suppressAutoHyphens w:val="0"/>
        <w:ind w:left="0" w:firstLine="426"/>
        <w:jc w:val="both"/>
      </w:pPr>
      <w:r w:rsidRPr="00687E89">
        <w:t>она получила и имеет все полномочия, разрешения или одобрения, а также е</w:t>
      </w:r>
      <w:r w:rsidR="004B4A76">
        <w:t>ю</w:t>
      </w:r>
      <w:r w:rsidRPr="00687E89">
        <w:t xml:space="preserve">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3D741CD6" w14:textId="4263DE0E" w:rsidR="00D13AE3" w:rsidRPr="00687E89" w:rsidRDefault="00D13AE3" w:rsidP="009B7211">
      <w:pPr>
        <w:pStyle w:val="ac"/>
        <w:numPr>
          <w:ilvl w:val="2"/>
          <w:numId w:val="17"/>
        </w:numPr>
        <w:tabs>
          <w:tab w:val="num" w:pos="993"/>
        </w:tabs>
        <w:suppressAutoHyphens w:val="0"/>
        <w:ind w:left="0" w:firstLine="426"/>
        <w:jc w:val="both"/>
      </w:pPr>
      <w:r w:rsidRPr="00687E89">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2A831B1B" w14:textId="3A8E434D" w:rsidR="00D13AE3" w:rsidRPr="00687E89" w:rsidRDefault="00D13AE3" w:rsidP="009B7211">
      <w:pPr>
        <w:pStyle w:val="ac"/>
        <w:numPr>
          <w:ilvl w:val="2"/>
          <w:numId w:val="17"/>
        </w:numPr>
        <w:tabs>
          <w:tab w:val="num" w:pos="993"/>
        </w:tabs>
        <w:suppressAutoHyphens w:val="0"/>
        <w:ind w:left="0" w:firstLine="426"/>
        <w:jc w:val="both"/>
      </w:pPr>
      <w:r w:rsidRPr="00687E89">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02B39ABA" w14:textId="035CDBC1" w:rsidR="00D13AE3" w:rsidRPr="00687E89" w:rsidRDefault="00D13AE3" w:rsidP="009B7211">
      <w:pPr>
        <w:pStyle w:val="ac"/>
        <w:numPr>
          <w:ilvl w:val="2"/>
          <w:numId w:val="17"/>
        </w:numPr>
        <w:tabs>
          <w:tab w:val="num" w:pos="993"/>
        </w:tabs>
        <w:suppressAutoHyphens w:val="0"/>
        <w:ind w:left="0" w:firstLine="426"/>
        <w:jc w:val="both"/>
      </w:pPr>
      <w:r w:rsidRPr="00687E89">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14:paraId="3F4382B9" w14:textId="0C6F27E1" w:rsidR="00D13AE3" w:rsidRPr="00687E89" w:rsidRDefault="00D13AE3" w:rsidP="009B7211">
      <w:pPr>
        <w:pStyle w:val="ac"/>
        <w:numPr>
          <w:ilvl w:val="2"/>
          <w:numId w:val="17"/>
        </w:numPr>
        <w:tabs>
          <w:tab w:val="num" w:pos="993"/>
        </w:tabs>
        <w:suppressAutoHyphens w:val="0"/>
        <w:ind w:left="0" w:firstLine="426"/>
        <w:jc w:val="both"/>
      </w:pPr>
      <w:r w:rsidRPr="00687E89">
        <w:t>заключение Стороной настоящего Договора не повлечет нарушения е</w:t>
      </w:r>
      <w:r w:rsidR="004B4A76">
        <w:t>ю</w:t>
      </w:r>
      <w:r w:rsidRPr="00687E89">
        <w:t xml:space="preserve">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1BFAD30C" w14:textId="35751618" w:rsidR="00D13AE3" w:rsidRPr="00687E89" w:rsidRDefault="00D13AE3" w:rsidP="009B7211">
      <w:pPr>
        <w:pStyle w:val="ac"/>
        <w:numPr>
          <w:ilvl w:val="2"/>
          <w:numId w:val="17"/>
        </w:numPr>
        <w:tabs>
          <w:tab w:val="num" w:pos="993"/>
        </w:tabs>
        <w:suppressAutoHyphens w:val="0"/>
        <w:ind w:left="0" w:firstLine="426"/>
        <w:jc w:val="both"/>
      </w:pPr>
      <w:r w:rsidRPr="00687E89">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007F23B1" w14:textId="59887213" w:rsidR="00D13AE3" w:rsidRPr="00687E89" w:rsidRDefault="00D13AE3" w:rsidP="009B7211">
      <w:pPr>
        <w:pStyle w:val="ac"/>
        <w:numPr>
          <w:ilvl w:val="2"/>
          <w:numId w:val="17"/>
        </w:numPr>
        <w:tabs>
          <w:tab w:val="num" w:pos="993"/>
        </w:tabs>
        <w:suppressAutoHyphens w:val="0"/>
        <w:ind w:left="0" w:firstLine="426"/>
        <w:jc w:val="both"/>
      </w:pPr>
      <w:r w:rsidRPr="00687E89">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2888F6D9" w14:textId="3FFE7A1F" w:rsidR="00D13AE3" w:rsidRPr="00687E89" w:rsidRDefault="00D13AE3" w:rsidP="009B7211">
      <w:pPr>
        <w:pStyle w:val="ac"/>
        <w:numPr>
          <w:ilvl w:val="2"/>
          <w:numId w:val="17"/>
        </w:numPr>
        <w:tabs>
          <w:tab w:val="num" w:pos="993"/>
        </w:tabs>
        <w:suppressAutoHyphens w:val="0"/>
        <w:ind w:left="0" w:firstLine="426"/>
        <w:jc w:val="both"/>
      </w:pPr>
      <w:r w:rsidRPr="00687E89">
        <w:t xml:space="preserve"> вся информация и документы, предоставленные е</w:t>
      </w:r>
      <w:r w:rsidR="004B4A76">
        <w:t>ю</w:t>
      </w:r>
      <w:r w:rsidRPr="00687E89">
        <w:t xml:space="preserve">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2972A97E" w14:textId="4222E3C3" w:rsidR="00D13AE3" w:rsidRPr="00B97BB5" w:rsidRDefault="00D13AE3" w:rsidP="009317E0">
      <w:pPr>
        <w:pStyle w:val="2"/>
      </w:pPr>
      <w:r w:rsidRPr="00B97BB5">
        <w:lastRenderedPageBreak/>
        <w:t>Настоящим подтверждает отсутствие просроченной задолженности по уплате налогов, сборов и подобных обязательных платежей.</w:t>
      </w:r>
    </w:p>
    <w:p w14:paraId="2EDD10C4" w14:textId="6354A6D8" w:rsidR="00D13AE3" w:rsidRPr="00687E89" w:rsidRDefault="00D13AE3" w:rsidP="009317E0">
      <w:pPr>
        <w:pStyle w:val="2"/>
      </w:pPr>
      <w:r w:rsidRPr="00687E89">
        <w:t>Если какое-либо из указанных в пунктах 8.1 - 8.2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w:t>
      </w:r>
    </w:p>
    <w:p w14:paraId="71D9040F" w14:textId="77777777" w:rsidR="00D13AE3" w:rsidRPr="00687E89" w:rsidRDefault="00D13AE3" w:rsidP="00D13AE3">
      <w:pPr>
        <w:ind w:firstLine="426"/>
        <w:jc w:val="both"/>
      </w:pPr>
      <w:r w:rsidRPr="00687E89">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2D7D9545" w14:textId="32F5DCD0" w:rsidR="00D13AE3" w:rsidRPr="00687E89" w:rsidRDefault="00D13AE3" w:rsidP="009317E0">
      <w:pPr>
        <w:pStyle w:val="2"/>
      </w:pPr>
      <w:r w:rsidRPr="00687E89">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B3A9B43" w14:textId="74FABDFE" w:rsidR="00D13AE3" w:rsidRPr="004A25C3" w:rsidRDefault="00D13AE3" w:rsidP="004A25C3">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A25C3">
        <w:rPr>
          <w:rFonts w:ascii="Times New Roman" w:hAnsi="Times New Roman"/>
          <w:sz w:val="20"/>
          <w:szCs w:val="20"/>
        </w:rPr>
        <w:t>АНТИКОРРУПЦИОННАЯ ОГОВОРКА</w:t>
      </w:r>
    </w:p>
    <w:p w14:paraId="12636097" w14:textId="051A638E" w:rsidR="00D13AE3" w:rsidRPr="00386AFC" w:rsidRDefault="00D13AE3" w:rsidP="009317E0">
      <w:pPr>
        <w:pStyle w:val="2"/>
      </w:pPr>
      <w:r w:rsidRPr="00386AF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097D2F17" w14:textId="77777777" w:rsidR="00D13AE3" w:rsidRPr="00386AFC" w:rsidRDefault="00D13AE3" w:rsidP="00D13AE3">
      <w:pPr>
        <w:ind w:firstLine="426"/>
        <w:jc w:val="both"/>
      </w:pPr>
      <w:r w:rsidRPr="00386AFC">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22843B9B" w14:textId="77777777" w:rsidR="00D13AE3" w:rsidRPr="00386AFC" w:rsidRDefault="00D13AE3" w:rsidP="00D13AE3">
      <w:pPr>
        <w:ind w:firstLine="426"/>
        <w:jc w:val="both"/>
      </w:pPr>
      <w:r w:rsidRPr="00386AFC">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45EF7044" w14:textId="41919E96" w:rsidR="00D13AE3" w:rsidRPr="00386AFC" w:rsidRDefault="00D13AE3" w:rsidP="009317E0">
      <w:pPr>
        <w:pStyle w:val="2"/>
      </w:pPr>
      <w:r w:rsidRPr="00386AFC">
        <w:t>В случае достоверно установленных Инициирующей Стороной нарушений установленных обязательств воздерживаться от запрещенных в п.9.1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0DB2BB12" w14:textId="0B3FDAD2" w:rsidR="00D13AE3" w:rsidRPr="00386AFC" w:rsidRDefault="00D13AE3" w:rsidP="009317E0">
      <w:pPr>
        <w:pStyle w:val="2"/>
      </w:pPr>
      <w:r w:rsidRPr="00386AFC">
        <w:t xml:space="preserve">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 </w:t>
      </w:r>
    </w:p>
    <w:p w14:paraId="7383883E" w14:textId="702A5B5B" w:rsidR="00D13AE3" w:rsidRPr="000B77F9" w:rsidRDefault="00D13AE3" w:rsidP="004A25C3">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A25C3">
        <w:rPr>
          <w:rFonts w:ascii="Times New Roman" w:hAnsi="Times New Roman"/>
          <w:sz w:val="20"/>
          <w:szCs w:val="20"/>
        </w:rPr>
        <w:t>СОБЛЮДЕНИЕ ЗАКОНОВ О САНКЦИЯХ</w:t>
      </w:r>
    </w:p>
    <w:p w14:paraId="180EA9BD" w14:textId="661A16BC" w:rsidR="00D13AE3" w:rsidRPr="000B77F9" w:rsidRDefault="00D13AE3" w:rsidP="009317E0">
      <w:pPr>
        <w:pStyle w:val="2"/>
      </w:pPr>
      <w:r w:rsidRPr="000B77F9">
        <w:t>Под санкциями понимаются ограничения в отношении определенных лиц, ограничения на совершение операций с определенными товарами (работами, услугами) или ограничения в отношении определенных территорий, введенные</w:t>
      </w:r>
      <w:r w:rsidR="00572402">
        <w:t xml:space="preserve"> </w:t>
      </w:r>
      <w:r w:rsidR="00572402" w:rsidRPr="000B77F9">
        <w:t>решениями органов государственной власти Российской Федерации</w:t>
      </w:r>
      <w:r w:rsidR="00572402">
        <w:t>.</w:t>
      </w:r>
    </w:p>
    <w:p w14:paraId="3A646A79" w14:textId="67CA168C" w:rsidR="00D13AE3" w:rsidRPr="000B77F9" w:rsidRDefault="00D13AE3" w:rsidP="009317E0">
      <w:pPr>
        <w:pStyle w:val="2"/>
      </w:pPr>
      <w:r w:rsidRPr="000B77F9">
        <w:t>Каждая из Сторон настоящим обязуется соблюдать все применимые к Стороне санкции. Применимыми к Стороне санкциями являются санкции, обязательные в соответствии с законодательством Российской Федерации.</w:t>
      </w:r>
    </w:p>
    <w:p w14:paraId="39557DCC" w14:textId="1AF14FDF" w:rsidR="00D13AE3" w:rsidRPr="000B77F9" w:rsidRDefault="00D13AE3" w:rsidP="009317E0">
      <w:pPr>
        <w:pStyle w:val="2"/>
      </w:pPr>
      <w:r w:rsidRPr="000B77F9">
        <w:t xml:space="preserve">Любая из Сторон вправе требовать изменения </w:t>
      </w:r>
      <w:r w:rsidR="000E20F6">
        <w:t>Д</w:t>
      </w:r>
      <w:r w:rsidRPr="000B77F9">
        <w:t xml:space="preserve">оговора в случае введения санкций в отношении другой Стороны, если такие санкции являются применимыми к Стороне, требующей изменения </w:t>
      </w:r>
      <w:r w:rsidR="000E20F6">
        <w:t>Д</w:t>
      </w:r>
      <w:r w:rsidRPr="000B77F9">
        <w:t xml:space="preserve">оговора, и если такие санкции вводят запреты или ограничения, вследствие которых исполнение </w:t>
      </w:r>
      <w:r w:rsidR="000E20F6">
        <w:t>Д</w:t>
      </w:r>
      <w:r w:rsidRPr="000B77F9">
        <w:t xml:space="preserve">оговора становится невозможным полностью или частично. </w:t>
      </w:r>
    </w:p>
    <w:p w14:paraId="1FC7CCC9" w14:textId="3EC86C14" w:rsidR="00D13AE3" w:rsidRPr="005E58EE" w:rsidRDefault="00D13AE3" w:rsidP="00D13AE3">
      <w:pPr>
        <w:ind w:firstLine="426"/>
        <w:jc w:val="both"/>
      </w:pPr>
      <w:r w:rsidRPr="000B77F9">
        <w:t xml:space="preserve">Если Стороны не смогут достигнуть соглашения об изменении </w:t>
      </w:r>
      <w:r w:rsidR="000E20F6">
        <w:t>Д</w:t>
      </w:r>
      <w:r w:rsidRPr="000B77F9">
        <w:t xml:space="preserve">оговора в связи с возникновением обстоятельств, указанных в абзаце первом настоящего пункта, в течение тридцати (30) дней после получения Стороной предложения другой Стороны об изменении </w:t>
      </w:r>
      <w:r w:rsidR="000E20F6">
        <w:t>Д</w:t>
      </w:r>
      <w:r w:rsidRPr="000B77F9">
        <w:t xml:space="preserve">оговора, Сторона, направившая соответствующее предложение, вправе отказаться от </w:t>
      </w:r>
      <w:r w:rsidR="004D597B">
        <w:t>Д</w:t>
      </w:r>
      <w:r w:rsidRPr="000B77F9">
        <w:t xml:space="preserve">оговора в одностороннем внесудебном порядке путем уведомления другой Стороны об отказе от </w:t>
      </w:r>
      <w:r w:rsidR="004D597B">
        <w:t>Д</w:t>
      </w:r>
      <w:r w:rsidRPr="000B77F9">
        <w:t xml:space="preserve">оговора. В таком случае </w:t>
      </w:r>
      <w:r w:rsidR="004D597B">
        <w:t>Д</w:t>
      </w:r>
      <w:r w:rsidRPr="000B77F9">
        <w:t xml:space="preserve">оговор будет считаться расторгнутым с даты получения соответствующего уведомления об отказе от </w:t>
      </w:r>
      <w:r w:rsidR="004D597B">
        <w:t>Д</w:t>
      </w:r>
      <w:r w:rsidRPr="000B77F9">
        <w:t xml:space="preserve">оговора получающей Стороной, если иная дата расторжения не будет указана в уведомлении об отказе от </w:t>
      </w:r>
      <w:r w:rsidR="004D597B">
        <w:t>Д</w:t>
      </w:r>
      <w:r w:rsidRPr="000B77F9">
        <w:t xml:space="preserve">оговора. Любая из Сторон не будет нести ответственность перед другой Стороной в связи с расторжением </w:t>
      </w:r>
      <w:r w:rsidR="004D597B">
        <w:t>Д</w:t>
      </w:r>
      <w:r w:rsidRPr="000B77F9">
        <w:t xml:space="preserve">оговора в связи с возникновением обстоятельств, указанных в абзаце первом настоящего пункта, за исключением ответственности, возникшей за неисполнение (ненадлежащее исполнение) </w:t>
      </w:r>
      <w:r w:rsidR="004D597B">
        <w:t>Д</w:t>
      </w:r>
      <w:r w:rsidRPr="000B77F9">
        <w:t>оговора до даты расторжения договора.</w:t>
      </w:r>
    </w:p>
    <w:p w14:paraId="4D170EBA" w14:textId="19208450" w:rsidR="00C519C4" w:rsidRPr="00162203" w:rsidRDefault="00C519C4" w:rsidP="00C519C4">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lastRenderedPageBreak/>
        <w:t>ФОРС_МАЖОР</w:t>
      </w:r>
    </w:p>
    <w:p w14:paraId="43718E5D" w14:textId="4D3659B4" w:rsidR="00C519C4" w:rsidRPr="00740B9F" w:rsidRDefault="00C519C4" w:rsidP="009317E0">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14:paraId="4D33E319" w14:textId="35D64313" w:rsidR="00C519C4" w:rsidRPr="00162203" w:rsidRDefault="00C519C4" w:rsidP="00C519C4">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w:t>
      </w:r>
      <w:r w:rsidR="004A71E5" w:rsidRPr="00162203">
        <w:t xml:space="preserve"> </w:t>
      </w:r>
      <w:r w:rsidRPr="00162203">
        <w:t>зависящие от Сторон обстоятельства</w:t>
      </w:r>
      <w:r w:rsidR="004A71E5" w:rsidRPr="00162203">
        <w:t>.</w:t>
      </w:r>
    </w:p>
    <w:p w14:paraId="089CC752" w14:textId="55F62790" w:rsidR="00C519C4" w:rsidRPr="00740B9F" w:rsidRDefault="00C519C4" w:rsidP="009317E0">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w:t>
      </w:r>
      <w:r w:rsidR="004A71E5" w:rsidRPr="00740B9F">
        <w:t>евается</w:t>
      </w:r>
      <w:r w:rsidRPr="00740B9F">
        <w:t xml:space="preserve"> </w:t>
      </w:r>
      <w:r w:rsidR="004A71E5" w:rsidRPr="00740B9F">
        <w:t>с учетом</w:t>
      </w:r>
      <w:r w:rsidRPr="00740B9F">
        <w:t xml:space="preserve"> времени, в течение которого действуют такие обстоятельства и их последствия.</w:t>
      </w:r>
    </w:p>
    <w:p w14:paraId="32B88B82" w14:textId="6505868E" w:rsidR="00C519C4" w:rsidRPr="00740B9F" w:rsidRDefault="00C519C4" w:rsidP="009317E0">
      <w:pPr>
        <w:pStyle w:val="2"/>
      </w:pPr>
      <w:r w:rsidRPr="00740B9F">
        <w:t>Стороны обязуются незамедлительно, в срок не более 3 (</w:t>
      </w:r>
      <w:r w:rsidR="004A71E5" w:rsidRPr="00740B9F">
        <w:t>Т</w:t>
      </w:r>
      <w:r w:rsidRPr="00740B9F">
        <w:t>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6CCCD137" w14:textId="0750E42A" w:rsidR="00C519C4" w:rsidRPr="00740B9F" w:rsidRDefault="00C519C4" w:rsidP="009317E0">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14:paraId="088326C4" w14:textId="6AD7CA4A" w:rsidR="00C519C4" w:rsidRPr="00740B9F" w:rsidRDefault="00C519C4" w:rsidP="009317E0">
      <w:pPr>
        <w:pStyle w:val="2"/>
      </w:pPr>
      <w:r w:rsidRPr="00740B9F">
        <w:t>Если действия непреодолимой силы продолжаются более 2 (</w:t>
      </w:r>
      <w:r w:rsidR="004A71E5" w:rsidRPr="00740B9F">
        <w:t>Д</w:t>
      </w:r>
      <w:r w:rsidRPr="00740B9F">
        <w:t>вух) месяцев, любая из Сторон вправе письменно заявить об одностороннем отказе от исполнения настоящего Договора.</w:t>
      </w:r>
    </w:p>
    <w:p w14:paraId="05631536" w14:textId="77777777" w:rsidR="00405D18" w:rsidRPr="0047085B"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47085B">
        <w:rPr>
          <w:rFonts w:ascii="Times New Roman" w:hAnsi="Times New Roman"/>
          <w:sz w:val="20"/>
          <w:szCs w:val="20"/>
        </w:rPr>
        <w:t>ЗАКЛЮЧИТЕЛЬНЫЕ ПОЛОЖЕНИЯ</w:t>
      </w:r>
    </w:p>
    <w:p w14:paraId="3B121B0A" w14:textId="38E1F416" w:rsidR="006A7C15" w:rsidRPr="003D0570" w:rsidRDefault="006A7C15" w:rsidP="009317E0">
      <w:pPr>
        <w:pStyle w:val="2"/>
      </w:pPr>
      <w:bookmarkStart w:id="7" w:name="_Ref347997818"/>
      <w:r w:rsidRPr="003D0570">
        <w:t xml:space="preserve">Настоящий Договор вступает в силу с момента его подписания уполномоченными лицами Сторон и считается заключённым на 3 (Три) года. </w:t>
      </w:r>
      <w:r w:rsidR="00187624" w:rsidRPr="003D0570">
        <w:t>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bookmarkEnd w:id="7"/>
    <w:p w14:paraId="16684B3C" w14:textId="77777777" w:rsidR="00405D18" w:rsidRPr="0047085B" w:rsidRDefault="00405D18" w:rsidP="009317E0">
      <w:pPr>
        <w:pStyle w:val="2"/>
      </w:pPr>
      <w:r w:rsidRPr="0047085B">
        <w:t>Вся переписка между Сторонами, поручения Депонента и документы Депозитария оформляются на русском языке.</w:t>
      </w:r>
    </w:p>
    <w:p w14:paraId="3A1B00C2" w14:textId="77777777" w:rsidR="00405D18" w:rsidRPr="0047085B" w:rsidRDefault="00405D18" w:rsidP="009317E0">
      <w:pPr>
        <w:pStyle w:val="2"/>
      </w:pPr>
      <w:r w:rsidRPr="0047085B">
        <w:t>Обработка персональных данных осуществляется Сторонами в порядке, определенном законодательством Российской Федерации.</w:t>
      </w:r>
    </w:p>
    <w:p w14:paraId="38F8E2A7" w14:textId="77777777" w:rsidR="00405D18" w:rsidRPr="0047085B" w:rsidRDefault="00405D18" w:rsidP="009317E0">
      <w:pPr>
        <w:pStyle w:val="2"/>
      </w:pPr>
      <w:r w:rsidRPr="0047085B">
        <w:t>Договор составлен в двух экземплярах, имеющих одинаковую силу, по одному для каждой из Сторон и подписан уполномоченными лицами Сторон лично.</w:t>
      </w:r>
    </w:p>
    <w:p w14:paraId="3F1BE1C8" w14:textId="32C4C42C" w:rsidR="00405D18" w:rsidRPr="0047085B" w:rsidRDefault="00405D18" w:rsidP="009317E0">
      <w:pPr>
        <w:pStyle w:val="2"/>
      </w:pPr>
      <w:r w:rsidRPr="0047085B">
        <w:t>Каждая из Сторон Договора подтверждает, что до подписания Договора выполнены и соблюдены все предусмотренные законодательством Российской Федерации или документами процедуры и приняты все решения, одобряющие (разрешающие) заключение Договора, в т.ч. на условиях, указанных в нем, что другой Стороне предоставлена полная и достоверная информация об обстоятельствах, имеющих значение для заключения Договора, его исполнения или прекращения.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w:t>
      </w:r>
      <w:r w:rsidR="001C6015" w:rsidRPr="0047085B">
        <w:t> </w:t>
      </w:r>
      <w:r w:rsidRPr="0047085B">
        <w:t>(Пят</w:t>
      </w:r>
      <w:r w:rsidR="001C6015" w:rsidRPr="0047085B">
        <w:t>и</w:t>
      </w:r>
      <w:r w:rsidRPr="0047085B">
        <w:t>) лет после его прекращения.</w:t>
      </w:r>
    </w:p>
    <w:p w14:paraId="2BB18994" w14:textId="77777777" w:rsidR="00405D18" w:rsidRPr="0047085B"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47085B">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7085B" w:rsidRPr="0047085B" w14:paraId="41D7729F" w14:textId="77777777" w:rsidTr="001D56B7">
        <w:tc>
          <w:tcPr>
            <w:tcW w:w="1809" w:type="dxa"/>
          </w:tcPr>
          <w:p w14:paraId="54F7B706" w14:textId="77777777" w:rsidR="00405D18" w:rsidRPr="0047085B" w:rsidRDefault="00405D18" w:rsidP="001D56B7">
            <w:pPr>
              <w:jc w:val="both"/>
              <w:rPr>
                <w:b/>
                <w:bCs/>
              </w:rPr>
            </w:pPr>
            <w:r w:rsidRPr="0047085B">
              <w:rPr>
                <w:b/>
                <w:bCs/>
              </w:rPr>
              <w:t>Депозитарий:</w:t>
            </w:r>
          </w:p>
        </w:tc>
        <w:tc>
          <w:tcPr>
            <w:tcW w:w="8222" w:type="dxa"/>
          </w:tcPr>
          <w:p w14:paraId="3E354D3A" w14:textId="77777777" w:rsidR="00405D18" w:rsidRPr="0047085B" w:rsidRDefault="00405D18" w:rsidP="001D56B7">
            <w:pPr>
              <w:tabs>
                <w:tab w:val="left" w:pos="318"/>
              </w:tabs>
              <w:jc w:val="both"/>
            </w:pPr>
            <w:r w:rsidRPr="0047085B">
              <w:t xml:space="preserve">Место нахождения: </w:t>
            </w:r>
            <w:r w:rsidR="00004126" w:rsidRPr="0047085B">
              <w:t xml:space="preserve">107014, </w:t>
            </w:r>
            <w:r w:rsidRPr="0047085B">
              <w:t>г. Москва, ул. Стромынка, д. 4, корп. 1</w:t>
            </w:r>
            <w:r w:rsidR="00004126" w:rsidRPr="0047085B">
              <w:t>, офис 401.</w:t>
            </w:r>
          </w:p>
          <w:p w14:paraId="1DE08111" w14:textId="77777777" w:rsidR="00405D18" w:rsidRPr="0047085B" w:rsidRDefault="00405D18" w:rsidP="001D56B7">
            <w:pPr>
              <w:jc w:val="both"/>
            </w:pPr>
            <w:r w:rsidRPr="0047085B">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47085B">
                  <w:t>107014, г</w:t>
                </w:r>
              </w:smartTag>
            </w:smartTag>
            <w:r w:rsidRPr="0047085B">
              <w:t>. Москва, ул. Стромынка, д. 4, корп. 1</w:t>
            </w:r>
            <w:r w:rsidR="00004126" w:rsidRPr="0047085B">
              <w:t>, офис 401.</w:t>
            </w:r>
          </w:p>
          <w:p w14:paraId="48C4183B" w14:textId="77777777" w:rsidR="00405D18" w:rsidRPr="00FF389A" w:rsidRDefault="00405D18" w:rsidP="001D56B7">
            <w:pPr>
              <w:jc w:val="both"/>
              <w:rPr>
                <w:rPrChange w:id="8" w:author="_Геннадий Дурнев" w:date="2023-06-23T11:54:00Z">
                  <w:rPr>
                    <w:lang w:val="en-US"/>
                  </w:rPr>
                </w:rPrChange>
              </w:rPr>
            </w:pPr>
            <w:r w:rsidRPr="0047085B">
              <w:rPr>
                <w:lang w:val="en-US"/>
              </w:rPr>
              <w:t>WEB</w:t>
            </w:r>
            <w:r w:rsidRPr="00FF389A">
              <w:rPr>
                <w:rPrChange w:id="9" w:author="_Геннадий Дурнев" w:date="2023-06-23T11:54:00Z">
                  <w:rPr>
                    <w:lang w:val="en-US"/>
                  </w:rPr>
                </w:rPrChange>
              </w:rPr>
              <w:t>-</w:t>
            </w:r>
            <w:r w:rsidRPr="0047085B">
              <w:t>сайт</w:t>
            </w:r>
            <w:r w:rsidRPr="00FF389A">
              <w:rPr>
                <w:rPrChange w:id="10" w:author="_Геннадий Дурнев" w:date="2023-06-23T11:54:00Z">
                  <w:rPr>
                    <w:lang w:val="en-US"/>
                  </w:rPr>
                </w:rPrChange>
              </w:rPr>
              <w:t xml:space="preserve">: </w:t>
            </w:r>
            <w:r w:rsidR="006E73BA">
              <w:fldChar w:fldCharType="begin"/>
            </w:r>
            <w:r w:rsidR="006E73BA" w:rsidRPr="00FF389A">
              <w:rPr>
                <w:lang w:val="en-US"/>
              </w:rPr>
              <w:instrText>HYPERLINK</w:instrText>
            </w:r>
            <w:r w:rsidR="006E73BA" w:rsidRPr="00FF389A">
              <w:rPr>
                <w:rPrChange w:id="11" w:author="_Геннадий Дурнев" w:date="2023-06-23T11:54:00Z">
                  <w:rPr>
                    <w:lang w:val="en-US"/>
                  </w:rPr>
                </w:rPrChange>
              </w:rPr>
              <w:instrText xml:space="preserve"> "</w:instrText>
            </w:r>
            <w:r w:rsidR="006E73BA" w:rsidRPr="00FF389A">
              <w:rPr>
                <w:lang w:val="en-US"/>
              </w:rPr>
              <w:instrText>file</w:instrText>
            </w:r>
            <w:r w:rsidR="006E73BA" w:rsidRPr="00FF389A">
              <w:rPr>
                <w:rPrChange w:id="12" w:author="_Геннадий Дурнев" w:date="2023-06-23T11:54:00Z">
                  <w:rPr>
                    <w:lang w:val="en-US"/>
                  </w:rPr>
                </w:rPrChange>
              </w:rPr>
              <w:instrText>:///\\\\</w:instrText>
            </w:r>
            <w:r w:rsidR="006E73BA" w:rsidRPr="00FF389A">
              <w:rPr>
                <w:lang w:val="en-US"/>
              </w:rPr>
              <w:instrText>msv</w:instrText>
            </w:r>
            <w:r w:rsidR="006E73BA" w:rsidRPr="00FF389A">
              <w:rPr>
                <w:rPrChange w:id="13" w:author="_Геннадий Дурнев" w:date="2023-06-23T11:54:00Z">
                  <w:rPr>
                    <w:lang w:val="en-US"/>
                  </w:rPr>
                </w:rPrChange>
              </w:rPr>
              <w:instrText>\\</w:instrText>
            </w:r>
            <w:r w:rsidR="006E73BA" w:rsidRPr="00FF389A">
              <w:rPr>
                <w:lang w:val="en-US"/>
              </w:rPr>
              <w:instrText>FileServer</w:instrText>
            </w:r>
            <w:r w:rsidR="006E73BA" w:rsidRPr="00FF389A">
              <w:rPr>
                <w:rPrChange w:id="14" w:author="_Геннадий Дурнев" w:date="2023-06-23T11:54:00Z">
                  <w:rPr>
                    <w:lang w:val="en-US"/>
                  </w:rPr>
                </w:rPrChange>
              </w:rPr>
              <w:instrText>\\</w:instrText>
            </w:r>
            <w:r w:rsidR="006E73BA" w:rsidRPr="00FF389A">
              <w:rPr>
                <w:lang w:val="en-US"/>
              </w:rPr>
              <w:instrText>Docum</w:instrText>
            </w:r>
            <w:r w:rsidR="006E73BA" w:rsidRPr="00FF389A">
              <w:rPr>
                <w:rPrChange w:id="15" w:author="_Геннадий Дурнев" w:date="2023-06-23T11:54:00Z">
                  <w:rPr>
                    <w:lang w:val="en-US"/>
                  </w:rPr>
                </w:rPrChange>
              </w:rPr>
              <w:instrText>\\</w:instrText>
            </w:r>
            <w:r w:rsidR="006E73BA">
              <w:instrText>Юристы</w:instrText>
            </w:r>
            <w:r w:rsidR="006E73BA" w:rsidRPr="00FF389A">
              <w:rPr>
                <w:rPrChange w:id="16" w:author="_Геннадий Дурнев" w:date="2023-06-23T11:54:00Z">
                  <w:rPr>
                    <w:lang w:val="en-US"/>
                  </w:rPr>
                </w:rPrChange>
              </w:rPr>
              <w:instrText>\\</w:instrText>
            </w:r>
            <w:r w:rsidR="006E73BA">
              <w:instrText>проекты</w:instrText>
            </w:r>
            <w:r w:rsidR="006E73BA" w:rsidRPr="00FF389A">
              <w:rPr>
                <w:rPrChange w:id="17" w:author="_Геннадий Дурнев" w:date="2023-06-23T11:54:00Z">
                  <w:rPr>
                    <w:lang w:val="en-US"/>
                  </w:rPr>
                </w:rPrChange>
              </w:rPr>
              <w:instrText>,%20</w:instrText>
            </w:r>
            <w:r w:rsidR="006E73BA">
              <w:instrText>договоры</w:instrText>
            </w:r>
            <w:r w:rsidR="006E73BA" w:rsidRPr="00FF389A">
              <w:rPr>
                <w:rPrChange w:id="18" w:author="_Геннадий Дурнев" w:date="2023-06-23T11:54:00Z">
                  <w:rPr>
                    <w:lang w:val="en-US"/>
                  </w:rPr>
                </w:rPrChange>
              </w:rPr>
              <w:instrText>,%20</w:instrText>
            </w:r>
            <w:r w:rsidR="006E73BA">
              <w:instrText>доп</w:instrText>
            </w:r>
            <w:r w:rsidR="006E73BA" w:rsidRPr="00FF389A">
              <w:rPr>
                <w:rPrChange w:id="19" w:author="_Геннадий Дурнев" w:date="2023-06-23T11:54:00Z">
                  <w:rPr>
                    <w:lang w:val="en-US"/>
                  </w:rPr>
                </w:rPrChange>
              </w:rPr>
              <w:instrText>_</w:instrText>
            </w:r>
            <w:r w:rsidR="006E73BA">
              <w:instrText>соглашения</w:instrText>
            </w:r>
            <w:r w:rsidR="006E73BA" w:rsidRPr="00FF389A">
              <w:rPr>
                <w:rPrChange w:id="20" w:author="_Геннадий Дурнев" w:date="2023-06-23T11:54:00Z">
                  <w:rPr>
                    <w:lang w:val="en-US"/>
                  </w:rPr>
                </w:rPrChange>
              </w:rPr>
              <w:instrText>\\2018\\</w:instrText>
            </w:r>
            <w:r w:rsidR="006E73BA">
              <w:instrText>Пост</w:instrText>
            </w:r>
            <w:r w:rsidR="006E73BA" w:rsidRPr="00FF389A">
              <w:rPr>
                <w:rPrChange w:id="21" w:author="_Геннадий Дурнев" w:date="2023-06-23T11:54:00Z">
                  <w:rPr>
                    <w:lang w:val="en-US"/>
                  </w:rPr>
                </w:rPrChange>
              </w:rPr>
              <w:instrText>-693\\</w:instrText>
            </w:r>
            <w:r w:rsidR="006E73BA" w:rsidRPr="00FF389A">
              <w:rPr>
                <w:lang w:val="en-US"/>
              </w:rPr>
              <w:instrText>www</w:instrText>
            </w:r>
            <w:r w:rsidR="006E73BA" w:rsidRPr="00FF389A">
              <w:rPr>
                <w:rPrChange w:id="22" w:author="_Геннадий Дурнев" w:date="2023-06-23T11:54:00Z">
                  <w:rPr>
                    <w:lang w:val="en-US"/>
                  </w:rPr>
                </w:rPrChange>
              </w:rPr>
              <w:instrText>.</w:instrText>
            </w:r>
            <w:r w:rsidR="006E73BA" w:rsidRPr="00FF389A">
              <w:rPr>
                <w:lang w:val="en-US"/>
              </w:rPr>
              <w:instrText>depotech</w:instrText>
            </w:r>
            <w:r w:rsidR="006E73BA" w:rsidRPr="00FF389A">
              <w:rPr>
                <w:rPrChange w:id="23" w:author="_Геннадий Дурнев" w:date="2023-06-23T11:54:00Z">
                  <w:rPr>
                    <w:lang w:val="en-US"/>
                  </w:rPr>
                </w:rPrChange>
              </w:rPr>
              <w:instrText>.</w:instrText>
            </w:r>
            <w:r w:rsidR="006E73BA" w:rsidRPr="00FF389A">
              <w:rPr>
                <w:lang w:val="en-US"/>
              </w:rPr>
              <w:instrText>ru</w:instrText>
            </w:r>
            <w:r w:rsidR="006E73BA" w:rsidRPr="00FF389A">
              <w:rPr>
                <w:rPrChange w:id="24" w:author="_Геннадий Дурнев" w:date="2023-06-23T11:54:00Z">
                  <w:rPr>
                    <w:lang w:val="en-US"/>
                  </w:rPr>
                </w:rPrChange>
              </w:rPr>
              <w:instrText>"</w:instrText>
            </w:r>
            <w:r w:rsidR="006E73BA">
              <w:fldChar w:fldCharType="separate"/>
            </w:r>
            <w:r w:rsidRPr="0047085B">
              <w:rPr>
                <w:rStyle w:val="a5"/>
                <w:color w:val="auto"/>
                <w:lang w:val="en-US"/>
              </w:rPr>
              <w:t>www</w:t>
            </w:r>
            <w:r w:rsidRPr="00FF389A">
              <w:rPr>
                <w:rStyle w:val="a5"/>
                <w:color w:val="auto"/>
                <w:rPrChange w:id="25" w:author="_Геннадий Дурнев" w:date="2023-06-23T11:54:00Z">
                  <w:rPr>
                    <w:rStyle w:val="a5"/>
                    <w:color w:val="auto"/>
                    <w:lang w:val="en-US"/>
                  </w:rPr>
                </w:rPrChange>
              </w:rPr>
              <w:t>.</w:t>
            </w:r>
            <w:r w:rsidRPr="0047085B">
              <w:rPr>
                <w:rStyle w:val="a5"/>
                <w:color w:val="auto"/>
                <w:lang w:val="en-US"/>
              </w:rPr>
              <w:t>depotech</w:t>
            </w:r>
            <w:r w:rsidRPr="00FF389A">
              <w:rPr>
                <w:rStyle w:val="a5"/>
                <w:color w:val="auto"/>
                <w:rPrChange w:id="26" w:author="_Геннадий Дурнев" w:date="2023-06-23T11:54:00Z">
                  <w:rPr>
                    <w:rStyle w:val="a5"/>
                    <w:color w:val="auto"/>
                    <w:lang w:val="en-US"/>
                  </w:rPr>
                </w:rPrChange>
              </w:rPr>
              <w:t>.</w:t>
            </w:r>
            <w:r w:rsidRPr="0047085B">
              <w:rPr>
                <w:rStyle w:val="a5"/>
                <w:color w:val="auto"/>
                <w:lang w:val="en-US"/>
              </w:rPr>
              <w:t>ru</w:t>
            </w:r>
            <w:r w:rsidR="006E73BA">
              <w:rPr>
                <w:rStyle w:val="a5"/>
                <w:color w:val="auto"/>
                <w:lang w:val="en-US"/>
              </w:rPr>
              <w:fldChar w:fldCharType="end"/>
            </w:r>
            <w:r w:rsidRPr="00FF389A">
              <w:rPr>
                <w:rPrChange w:id="27" w:author="_Геннадий Дурнев" w:date="2023-06-23T11:54:00Z">
                  <w:rPr>
                    <w:lang w:val="en-US"/>
                  </w:rPr>
                </w:rPrChange>
              </w:rPr>
              <w:t xml:space="preserve">  </w:t>
            </w:r>
            <w:r w:rsidRPr="0047085B">
              <w:rPr>
                <w:lang w:val="en-US"/>
              </w:rPr>
              <w:t>e</w:t>
            </w:r>
            <w:r w:rsidRPr="00FF389A">
              <w:rPr>
                <w:rPrChange w:id="28" w:author="_Геннадий Дурнев" w:date="2023-06-23T11:54:00Z">
                  <w:rPr>
                    <w:lang w:val="en-US"/>
                  </w:rPr>
                </w:rPrChange>
              </w:rPr>
              <w:t>-</w:t>
            </w:r>
            <w:r w:rsidRPr="0047085B">
              <w:rPr>
                <w:lang w:val="en-US"/>
              </w:rPr>
              <w:t>mail</w:t>
            </w:r>
            <w:r w:rsidRPr="00FF389A">
              <w:rPr>
                <w:rPrChange w:id="29" w:author="_Геннадий Дурнев" w:date="2023-06-23T11:54:00Z">
                  <w:rPr>
                    <w:lang w:val="en-US"/>
                  </w:rPr>
                </w:rPrChange>
              </w:rPr>
              <w:t xml:space="preserve">: </w:t>
            </w:r>
            <w:r w:rsidR="006E73BA">
              <w:fldChar w:fldCharType="begin"/>
            </w:r>
            <w:r w:rsidR="006E73BA" w:rsidRPr="00FF389A">
              <w:rPr>
                <w:lang w:val="en-US"/>
              </w:rPr>
              <w:instrText>HYPERLINK</w:instrText>
            </w:r>
            <w:r w:rsidR="006E73BA" w:rsidRPr="00FF389A">
              <w:rPr>
                <w:rPrChange w:id="30" w:author="_Геннадий Дурнев" w:date="2023-06-23T11:54:00Z">
                  <w:rPr>
                    <w:lang w:val="en-US"/>
                  </w:rPr>
                </w:rPrChange>
              </w:rPr>
              <w:instrText xml:space="preserve"> "</w:instrText>
            </w:r>
            <w:r w:rsidR="006E73BA" w:rsidRPr="00FF389A">
              <w:rPr>
                <w:lang w:val="en-US"/>
              </w:rPr>
              <w:instrText>mailto</w:instrText>
            </w:r>
            <w:r w:rsidR="006E73BA" w:rsidRPr="00FF389A">
              <w:rPr>
                <w:rPrChange w:id="31" w:author="_Геннадий Дурнев" w:date="2023-06-23T11:54:00Z">
                  <w:rPr>
                    <w:lang w:val="en-US"/>
                  </w:rPr>
                </w:rPrChange>
              </w:rPr>
              <w:instrText>:</w:instrText>
            </w:r>
            <w:r w:rsidR="006E73BA" w:rsidRPr="00FF389A">
              <w:rPr>
                <w:lang w:val="en-US"/>
              </w:rPr>
              <w:instrText>dkt</w:instrText>
            </w:r>
            <w:r w:rsidR="006E73BA" w:rsidRPr="00FF389A">
              <w:rPr>
                <w:rPrChange w:id="32" w:author="_Геннадий Дурнев" w:date="2023-06-23T11:54:00Z">
                  <w:rPr>
                    <w:lang w:val="en-US"/>
                  </w:rPr>
                </w:rPrChange>
              </w:rPr>
              <w:instrText>@</w:instrText>
            </w:r>
            <w:r w:rsidR="006E73BA" w:rsidRPr="00FF389A">
              <w:rPr>
                <w:lang w:val="en-US"/>
              </w:rPr>
              <w:instrText>depotech</w:instrText>
            </w:r>
            <w:r w:rsidR="006E73BA" w:rsidRPr="00FF389A">
              <w:rPr>
                <w:rPrChange w:id="33" w:author="_Геннадий Дурнев" w:date="2023-06-23T11:54:00Z">
                  <w:rPr>
                    <w:lang w:val="en-US"/>
                  </w:rPr>
                </w:rPrChange>
              </w:rPr>
              <w:instrText>.</w:instrText>
            </w:r>
            <w:r w:rsidR="006E73BA" w:rsidRPr="00FF389A">
              <w:rPr>
                <w:lang w:val="en-US"/>
              </w:rPr>
              <w:instrText>ru</w:instrText>
            </w:r>
            <w:r w:rsidR="006E73BA" w:rsidRPr="00FF389A">
              <w:rPr>
                <w:rPrChange w:id="34" w:author="_Геннадий Дурнев" w:date="2023-06-23T11:54:00Z">
                  <w:rPr>
                    <w:lang w:val="en-US"/>
                  </w:rPr>
                </w:rPrChange>
              </w:rPr>
              <w:instrText>"</w:instrText>
            </w:r>
            <w:r w:rsidR="006E73BA">
              <w:fldChar w:fldCharType="separate"/>
            </w:r>
            <w:r w:rsidRPr="0047085B">
              <w:rPr>
                <w:rStyle w:val="a5"/>
                <w:color w:val="auto"/>
                <w:lang w:val="en-US"/>
              </w:rPr>
              <w:t>dkt</w:t>
            </w:r>
            <w:r w:rsidRPr="00FF389A">
              <w:rPr>
                <w:rStyle w:val="a5"/>
                <w:color w:val="auto"/>
                <w:rPrChange w:id="35" w:author="_Геннадий Дурнев" w:date="2023-06-23T11:54:00Z">
                  <w:rPr>
                    <w:rStyle w:val="a5"/>
                    <w:color w:val="auto"/>
                    <w:lang w:val="en-US"/>
                  </w:rPr>
                </w:rPrChange>
              </w:rPr>
              <w:t>@</w:t>
            </w:r>
            <w:r w:rsidRPr="0047085B">
              <w:rPr>
                <w:rStyle w:val="a5"/>
                <w:color w:val="auto"/>
                <w:lang w:val="en-US"/>
              </w:rPr>
              <w:t>depotech</w:t>
            </w:r>
            <w:r w:rsidRPr="00FF389A">
              <w:rPr>
                <w:rStyle w:val="a5"/>
                <w:color w:val="auto"/>
                <w:rPrChange w:id="36" w:author="_Геннадий Дурнев" w:date="2023-06-23T11:54:00Z">
                  <w:rPr>
                    <w:rStyle w:val="a5"/>
                    <w:color w:val="auto"/>
                    <w:lang w:val="en-US"/>
                  </w:rPr>
                </w:rPrChange>
              </w:rPr>
              <w:t>.</w:t>
            </w:r>
            <w:r w:rsidRPr="0047085B">
              <w:rPr>
                <w:rStyle w:val="a5"/>
                <w:color w:val="auto"/>
                <w:lang w:val="en-US"/>
              </w:rPr>
              <w:t>ru</w:t>
            </w:r>
            <w:r w:rsidR="006E73BA">
              <w:rPr>
                <w:rStyle w:val="a5"/>
                <w:color w:val="auto"/>
                <w:lang w:val="en-US"/>
              </w:rPr>
              <w:fldChar w:fldCharType="end"/>
            </w:r>
            <w:r w:rsidRPr="00FF389A">
              <w:rPr>
                <w:rPrChange w:id="37" w:author="_Геннадий Дурнев" w:date="2023-06-23T11:54:00Z">
                  <w:rPr>
                    <w:lang w:val="en-US"/>
                  </w:rPr>
                </w:rPrChange>
              </w:rPr>
              <w:t xml:space="preserve">; </w:t>
            </w:r>
            <w:r w:rsidRPr="0047085B">
              <w:t>Тел</w:t>
            </w:r>
            <w:r w:rsidRPr="00FF389A">
              <w:rPr>
                <w:rPrChange w:id="38" w:author="_Геннадий Дурнев" w:date="2023-06-23T11:54:00Z">
                  <w:rPr>
                    <w:lang w:val="en-US"/>
                  </w:rPr>
                </w:rPrChange>
              </w:rPr>
              <w:t xml:space="preserve">: +7 (495) 641-3031;-32;-33; </w:t>
            </w:r>
          </w:p>
          <w:p w14:paraId="25E26BF9" w14:textId="77777777" w:rsidR="00405D18" w:rsidRPr="0047085B" w:rsidRDefault="00405D18" w:rsidP="001D56B7">
            <w:pPr>
              <w:jc w:val="both"/>
              <w:rPr>
                <w:u w:val="single"/>
              </w:rPr>
            </w:pPr>
            <w:r w:rsidRPr="0047085B">
              <w:t>ИНН 7729520219, КПП 771801001.</w:t>
            </w:r>
          </w:p>
          <w:p w14:paraId="7A54EF71" w14:textId="77777777" w:rsidR="00405D18" w:rsidRPr="0047085B" w:rsidRDefault="00405D18" w:rsidP="001D56B7">
            <w:pPr>
              <w:jc w:val="both"/>
            </w:pPr>
            <w:r w:rsidRPr="0047085B">
              <w:rPr>
                <w:u w:val="single"/>
              </w:rPr>
              <w:t>Реквизиты счета:</w:t>
            </w:r>
          </w:p>
          <w:p w14:paraId="2772C6E7" w14:textId="77777777" w:rsidR="00004126" w:rsidRPr="0047085B" w:rsidRDefault="00004126" w:rsidP="00004126">
            <w:pPr>
              <w:rPr>
                <w:lang w:eastAsia="ru-RU"/>
              </w:rPr>
            </w:pPr>
            <w:r w:rsidRPr="0047085B">
              <w:t>расчетный счет 40701810316800000001</w:t>
            </w:r>
          </w:p>
          <w:p w14:paraId="79454157" w14:textId="77777777" w:rsidR="00004126" w:rsidRPr="0047085B" w:rsidRDefault="00004126" w:rsidP="00004126">
            <w:r w:rsidRPr="0047085B">
              <w:t>в Филиале Центральный Банка ВТБ (ПАО) г. Москва</w:t>
            </w:r>
          </w:p>
          <w:p w14:paraId="70E89400" w14:textId="77777777" w:rsidR="00004126" w:rsidRPr="0047085B" w:rsidRDefault="00004126" w:rsidP="00004126">
            <w:r w:rsidRPr="0047085B">
              <w:t>к/с 30101810145250000411</w:t>
            </w:r>
          </w:p>
          <w:p w14:paraId="2582A555" w14:textId="77777777" w:rsidR="00004126" w:rsidRPr="0047085B" w:rsidRDefault="00004126" w:rsidP="00004126">
            <w:r w:rsidRPr="0047085B">
              <w:t xml:space="preserve">БИК 044525411  </w:t>
            </w:r>
          </w:p>
          <w:p w14:paraId="200D85EC" w14:textId="77777777" w:rsidR="00405D18" w:rsidRPr="0047085B" w:rsidRDefault="00405D18" w:rsidP="001D56B7">
            <w:pPr>
              <w:jc w:val="both"/>
              <w:rPr>
                <w:lang w:val="en-US"/>
              </w:rPr>
            </w:pPr>
          </w:p>
        </w:tc>
      </w:tr>
      <w:tr w:rsidR="0047085B" w:rsidRPr="0047085B" w14:paraId="30E6F310" w14:textId="77777777" w:rsidTr="001D56B7">
        <w:tc>
          <w:tcPr>
            <w:tcW w:w="1809" w:type="dxa"/>
          </w:tcPr>
          <w:p w14:paraId="015506F9" w14:textId="77777777" w:rsidR="00405D18" w:rsidRPr="0047085B" w:rsidRDefault="00405D18" w:rsidP="001D56B7">
            <w:pPr>
              <w:jc w:val="both"/>
              <w:rPr>
                <w:lang w:val="en-US"/>
              </w:rPr>
            </w:pPr>
          </w:p>
        </w:tc>
        <w:tc>
          <w:tcPr>
            <w:tcW w:w="8222" w:type="dxa"/>
          </w:tcPr>
          <w:p w14:paraId="35F91D54" w14:textId="77777777" w:rsidR="00405D18" w:rsidRPr="0047085B" w:rsidRDefault="00405D18" w:rsidP="001D56B7">
            <w:pPr>
              <w:jc w:val="both"/>
              <w:rPr>
                <w:lang w:val="en-US"/>
              </w:rPr>
            </w:pPr>
          </w:p>
        </w:tc>
      </w:tr>
      <w:tr w:rsidR="0047085B" w:rsidRPr="0047085B" w14:paraId="5B1F4101" w14:textId="77777777" w:rsidTr="001D56B7">
        <w:tc>
          <w:tcPr>
            <w:tcW w:w="1809" w:type="dxa"/>
          </w:tcPr>
          <w:p w14:paraId="2707800F" w14:textId="77777777" w:rsidR="00310571" w:rsidRPr="0047085B" w:rsidRDefault="00405D18" w:rsidP="001D56B7">
            <w:pPr>
              <w:jc w:val="both"/>
              <w:rPr>
                <w:b/>
                <w:bCs/>
              </w:rPr>
            </w:pPr>
            <w:r w:rsidRPr="0047085B">
              <w:rPr>
                <w:b/>
                <w:bCs/>
              </w:rPr>
              <w:t>Депонент:</w:t>
            </w:r>
          </w:p>
          <w:p w14:paraId="65C891B8" w14:textId="77777777" w:rsidR="00310571" w:rsidRPr="0047085B" w:rsidRDefault="00310571" w:rsidP="00431773"/>
          <w:p w14:paraId="5A8B2A9E" w14:textId="77777777" w:rsidR="00310571" w:rsidRPr="0047085B" w:rsidRDefault="00310571" w:rsidP="00431773"/>
          <w:p w14:paraId="27EEC305" w14:textId="77777777" w:rsidR="00310571" w:rsidRPr="0047085B" w:rsidRDefault="00310571" w:rsidP="00431773"/>
          <w:p w14:paraId="0DBC6592" w14:textId="77777777" w:rsidR="00310571" w:rsidRPr="0047085B" w:rsidRDefault="00310571" w:rsidP="00431773"/>
          <w:p w14:paraId="0F9141D9" w14:textId="77777777" w:rsidR="00310571" w:rsidRPr="0047085B" w:rsidRDefault="00310571" w:rsidP="00431773"/>
          <w:p w14:paraId="5297D0F6" w14:textId="77777777" w:rsidR="00310571" w:rsidRPr="0047085B" w:rsidRDefault="00310571" w:rsidP="00431773"/>
          <w:p w14:paraId="253850E0" w14:textId="77777777" w:rsidR="00310571" w:rsidRPr="0047085B" w:rsidRDefault="00310571" w:rsidP="00431773"/>
          <w:p w14:paraId="7C835D3D" w14:textId="77777777" w:rsidR="00310571" w:rsidRPr="0047085B" w:rsidRDefault="00310571" w:rsidP="00431773"/>
          <w:p w14:paraId="569CF262" w14:textId="77777777" w:rsidR="00310571" w:rsidRPr="0047085B" w:rsidRDefault="00310571" w:rsidP="00431773"/>
          <w:p w14:paraId="5E0B71F1" w14:textId="77777777" w:rsidR="00405D18" w:rsidRPr="0047085B" w:rsidRDefault="00405D18" w:rsidP="00431773"/>
        </w:tc>
        <w:tc>
          <w:tcPr>
            <w:tcW w:w="8222" w:type="dxa"/>
          </w:tcPr>
          <w:p w14:paraId="781F0A4E" w14:textId="77777777" w:rsidR="00405D18" w:rsidRPr="0047085B" w:rsidRDefault="00405D18" w:rsidP="001D56B7">
            <w:pPr>
              <w:jc w:val="both"/>
            </w:pPr>
            <w:r w:rsidRPr="0047085B">
              <w:t>Место нахождения:</w:t>
            </w:r>
          </w:p>
          <w:p w14:paraId="59DB57C8" w14:textId="77777777" w:rsidR="00405D18" w:rsidRPr="0047085B" w:rsidRDefault="00405D18" w:rsidP="001D56B7">
            <w:pPr>
              <w:jc w:val="both"/>
            </w:pPr>
            <w:r w:rsidRPr="0047085B">
              <w:t xml:space="preserve"> </w:t>
            </w:r>
          </w:p>
          <w:p w14:paraId="4EC380D4" w14:textId="77777777" w:rsidR="00405D18" w:rsidRPr="0047085B" w:rsidRDefault="00405D18" w:rsidP="001D56B7">
            <w:pPr>
              <w:jc w:val="both"/>
            </w:pPr>
            <w:r w:rsidRPr="0047085B">
              <w:t>Адрес фактического места нахождения:</w:t>
            </w:r>
          </w:p>
          <w:p w14:paraId="3D321171" w14:textId="77777777" w:rsidR="00405D18" w:rsidRPr="0047085B" w:rsidRDefault="00405D18" w:rsidP="001D56B7">
            <w:pPr>
              <w:jc w:val="both"/>
            </w:pPr>
          </w:p>
          <w:p w14:paraId="44D40061" w14:textId="77777777" w:rsidR="00405D18" w:rsidRPr="0047085B" w:rsidRDefault="00405D18" w:rsidP="001D56B7">
            <w:pPr>
              <w:jc w:val="both"/>
            </w:pPr>
            <w:r w:rsidRPr="0047085B">
              <w:t>Почтовый адрес для направления корреспонденции:</w:t>
            </w:r>
          </w:p>
          <w:p w14:paraId="141F6B66" w14:textId="77777777" w:rsidR="00405D18" w:rsidRPr="0047085B" w:rsidRDefault="00405D18" w:rsidP="001D56B7">
            <w:pPr>
              <w:jc w:val="both"/>
            </w:pPr>
          </w:p>
          <w:p w14:paraId="1467D996" w14:textId="77777777" w:rsidR="00405D18" w:rsidRPr="0047085B" w:rsidRDefault="00405D18" w:rsidP="001D56B7">
            <w:pPr>
              <w:jc w:val="both"/>
            </w:pPr>
            <w:r w:rsidRPr="0047085B">
              <w:t xml:space="preserve">Тел:                                        E-mail: </w:t>
            </w:r>
          </w:p>
          <w:p w14:paraId="6F130570" w14:textId="77777777" w:rsidR="00405D18" w:rsidRPr="0047085B" w:rsidRDefault="00405D18" w:rsidP="001D56B7">
            <w:pPr>
              <w:jc w:val="both"/>
            </w:pPr>
            <w:r w:rsidRPr="0047085B">
              <w:t>ИНН                                       , КПП</w:t>
            </w:r>
          </w:p>
          <w:p w14:paraId="47C4917F" w14:textId="77777777" w:rsidR="00405D18" w:rsidRPr="0047085B" w:rsidRDefault="00405D18" w:rsidP="001D56B7">
            <w:pPr>
              <w:jc w:val="both"/>
            </w:pPr>
            <w:r w:rsidRPr="0047085B">
              <w:t xml:space="preserve">Реквизиты счета: р/с                                           в                                                  </w:t>
            </w:r>
          </w:p>
          <w:p w14:paraId="5B0EA00F" w14:textId="77777777" w:rsidR="00405D18" w:rsidRPr="0047085B" w:rsidRDefault="00405D18" w:rsidP="001D56B7">
            <w:pPr>
              <w:jc w:val="both"/>
            </w:pPr>
            <w:r w:rsidRPr="0047085B">
              <w:t xml:space="preserve">к/с                                           , БИК                                       </w:t>
            </w:r>
          </w:p>
        </w:tc>
      </w:tr>
    </w:tbl>
    <w:p w14:paraId="590DB03C" w14:textId="77777777" w:rsidR="00405D18" w:rsidRPr="0047085B"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47085B">
        <w:rPr>
          <w:rFonts w:ascii="Times New Roman" w:hAnsi="Times New Roman"/>
          <w:sz w:val="20"/>
          <w:szCs w:val="20"/>
        </w:rPr>
        <w:lastRenderedPageBreak/>
        <w:t>ПОДПИСИ СТОРОН</w:t>
      </w:r>
    </w:p>
    <w:tbl>
      <w:tblPr>
        <w:tblW w:w="0" w:type="auto"/>
        <w:tblLook w:val="01E0" w:firstRow="1" w:lastRow="1" w:firstColumn="1" w:lastColumn="1" w:noHBand="0" w:noVBand="0"/>
      </w:tblPr>
      <w:tblGrid>
        <w:gridCol w:w="4503"/>
        <w:gridCol w:w="992"/>
        <w:gridCol w:w="4361"/>
      </w:tblGrid>
      <w:tr w:rsidR="0047085B" w:rsidRPr="0047085B" w14:paraId="02CA21C0" w14:textId="77777777" w:rsidTr="001D56B7">
        <w:tc>
          <w:tcPr>
            <w:tcW w:w="4503" w:type="dxa"/>
          </w:tcPr>
          <w:p w14:paraId="7D2EC4B6" w14:textId="77777777" w:rsidR="00405D18" w:rsidRPr="0047085B" w:rsidRDefault="00405D18" w:rsidP="001D56B7">
            <w:pPr>
              <w:tabs>
                <w:tab w:val="left" w:pos="6379"/>
              </w:tabs>
              <w:spacing w:before="120"/>
              <w:jc w:val="center"/>
              <w:rPr>
                <w:b/>
                <w:caps/>
              </w:rPr>
            </w:pPr>
            <w:r w:rsidRPr="0047085B">
              <w:rPr>
                <w:b/>
                <w:caps/>
              </w:rPr>
              <w:t>Депозитарий</w:t>
            </w:r>
          </w:p>
        </w:tc>
        <w:tc>
          <w:tcPr>
            <w:tcW w:w="992" w:type="dxa"/>
          </w:tcPr>
          <w:p w14:paraId="063D6EEF" w14:textId="77777777" w:rsidR="00405D18" w:rsidRPr="0047085B" w:rsidRDefault="00405D18" w:rsidP="001D56B7">
            <w:pPr>
              <w:tabs>
                <w:tab w:val="left" w:pos="6379"/>
              </w:tabs>
              <w:spacing w:before="120"/>
              <w:jc w:val="both"/>
              <w:rPr>
                <w:b/>
                <w:caps/>
              </w:rPr>
            </w:pPr>
          </w:p>
        </w:tc>
        <w:tc>
          <w:tcPr>
            <w:tcW w:w="4361" w:type="dxa"/>
          </w:tcPr>
          <w:p w14:paraId="7DD58131" w14:textId="77777777" w:rsidR="00405D18" w:rsidRPr="0047085B" w:rsidRDefault="00405D18" w:rsidP="001D56B7">
            <w:pPr>
              <w:tabs>
                <w:tab w:val="left" w:pos="6379"/>
              </w:tabs>
              <w:spacing w:before="120"/>
              <w:jc w:val="center"/>
              <w:rPr>
                <w:b/>
                <w:caps/>
              </w:rPr>
            </w:pPr>
            <w:r w:rsidRPr="0047085B">
              <w:rPr>
                <w:b/>
                <w:caps/>
              </w:rPr>
              <w:t>Депонент</w:t>
            </w:r>
          </w:p>
        </w:tc>
      </w:tr>
      <w:tr w:rsidR="0047085B" w:rsidRPr="0047085B" w14:paraId="56334325" w14:textId="77777777" w:rsidTr="001D56B7">
        <w:tc>
          <w:tcPr>
            <w:tcW w:w="4503" w:type="dxa"/>
            <w:vAlign w:val="bottom"/>
          </w:tcPr>
          <w:p w14:paraId="1F7D7A6D" w14:textId="77777777" w:rsidR="00405D18" w:rsidRPr="0047085B" w:rsidRDefault="00405D18" w:rsidP="001D56B7">
            <w:pPr>
              <w:tabs>
                <w:tab w:val="left" w:pos="6379"/>
              </w:tabs>
              <w:spacing w:before="120"/>
              <w:jc w:val="right"/>
            </w:pPr>
          </w:p>
          <w:p w14:paraId="2BCE5981" w14:textId="77777777" w:rsidR="00405D18" w:rsidRPr="0047085B" w:rsidRDefault="00405D18" w:rsidP="001D56B7">
            <w:pPr>
              <w:tabs>
                <w:tab w:val="left" w:pos="6379"/>
              </w:tabs>
              <w:spacing w:before="120"/>
              <w:jc w:val="right"/>
              <w:rPr>
                <w:b/>
                <w:caps/>
              </w:rPr>
            </w:pPr>
            <w:r w:rsidRPr="0047085B">
              <w:t>И. В. Бушин</w:t>
            </w:r>
          </w:p>
        </w:tc>
        <w:tc>
          <w:tcPr>
            <w:tcW w:w="992" w:type="dxa"/>
            <w:vAlign w:val="bottom"/>
          </w:tcPr>
          <w:p w14:paraId="264C734B" w14:textId="77777777" w:rsidR="00405D18" w:rsidRPr="0047085B" w:rsidRDefault="00405D18" w:rsidP="001D56B7">
            <w:pPr>
              <w:tabs>
                <w:tab w:val="left" w:pos="6379"/>
              </w:tabs>
              <w:spacing w:before="120"/>
              <w:jc w:val="right"/>
              <w:rPr>
                <w:b/>
                <w:caps/>
              </w:rPr>
            </w:pPr>
          </w:p>
        </w:tc>
        <w:tc>
          <w:tcPr>
            <w:tcW w:w="4361" w:type="dxa"/>
            <w:vAlign w:val="bottom"/>
          </w:tcPr>
          <w:p w14:paraId="5DEFDE62" w14:textId="77777777" w:rsidR="00405D18" w:rsidRPr="0047085B" w:rsidRDefault="00405D18" w:rsidP="001D56B7">
            <w:pPr>
              <w:tabs>
                <w:tab w:val="left" w:pos="6379"/>
              </w:tabs>
              <w:spacing w:before="120"/>
              <w:jc w:val="right"/>
              <w:rPr>
                <w:b/>
                <w:caps/>
              </w:rPr>
            </w:pPr>
          </w:p>
        </w:tc>
      </w:tr>
      <w:tr w:rsidR="00405D18" w:rsidRPr="0047085B" w14:paraId="2611C300" w14:textId="77777777" w:rsidTr="001D56B7">
        <w:tc>
          <w:tcPr>
            <w:tcW w:w="4503" w:type="dxa"/>
          </w:tcPr>
          <w:p w14:paraId="07A3D1B7" w14:textId="77777777" w:rsidR="00405D18" w:rsidRPr="0047085B" w:rsidRDefault="00405D18" w:rsidP="001D56B7">
            <w:pPr>
              <w:tabs>
                <w:tab w:val="left" w:pos="6379"/>
              </w:tabs>
              <w:spacing w:before="120"/>
              <w:jc w:val="both"/>
              <w:rPr>
                <w:b/>
                <w:caps/>
              </w:rPr>
            </w:pPr>
            <w:r w:rsidRPr="0047085B">
              <w:rPr>
                <w:vertAlign w:val="superscript"/>
              </w:rPr>
              <w:t>М.П.</w:t>
            </w:r>
          </w:p>
        </w:tc>
        <w:tc>
          <w:tcPr>
            <w:tcW w:w="992" w:type="dxa"/>
          </w:tcPr>
          <w:p w14:paraId="32B102D8" w14:textId="77777777" w:rsidR="00405D18" w:rsidRPr="0047085B" w:rsidRDefault="00405D18" w:rsidP="001D56B7">
            <w:pPr>
              <w:tabs>
                <w:tab w:val="left" w:pos="6379"/>
              </w:tabs>
              <w:spacing w:before="120"/>
              <w:jc w:val="both"/>
              <w:rPr>
                <w:vertAlign w:val="superscript"/>
              </w:rPr>
            </w:pPr>
          </w:p>
        </w:tc>
        <w:tc>
          <w:tcPr>
            <w:tcW w:w="4361" w:type="dxa"/>
          </w:tcPr>
          <w:p w14:paraId="4BC6D622" w14:textId="77777777" w:rsidR="00405D18" w:rsidRPr="0047085B" w:rsidRDefault="00405D18" w:rsidP="001D56B7">
            <w:pPr>
              <w:tabs>
                <w:tab w:val="left" w:pos="6379"/>
              </w:tabs>
              <w:spacing w:before="120"/>
              <w:jc w:val="both"/>
              <w:rPr>
                <w:b/>
                <w:caps/>
              </w:rPr>
            </w:pPr>
            <w:r w:rsidRPr="0047085B">
              <w:rPr>
                <w:vertAlign w:val="superscript"/>
              </w:rPr>
              <w:t>М.П.</w:t>
            </w:r>
          </w:p>
        </w:tc>
      </w:tr>
    </w:tbl>
    <w:p w14:paraId="12729904" w14:textId="77777777" w:rsidR="009D5F90" w:rsidRPr="0047085B" w:rsidRDefault="009D5F90" w:rsidP="00431773"/>
    <w:sectPr w:rsidR="009D5F90" w:rsidRPr="0047085B" w:rsidSect="006F470F">
      <w:footerReference w:type="default" r:id="rId8"/>
      <w:pgSz w:w="11906" w:h="16838" w:code="9"/>
      <w:pgMar w:top="709" w:right="707" w:bottom="1135" w:left="1276"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73CE" w14:textId="77777777" w:rsidR="00783F41" w:rsidRDefault="00783F41">
      <w:r>
        <w:separator/>
      </w:r>
    </w:p>
  </w:endnote>
  <w:endnote w:type="continuationSeparator" w:id="0">
    <w:p w14:paraId="5EF23A7F" w14:textId="77777777" w:rsidR="00783F41" w:rsidRDefault="0078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1637" w14:textId="65589515" w:rsidR="00712981" w:rsidRPr="004E3821" w:rsidRDefault="00712981" w:rsidP="00FA2824">
    <w:pPr>
      <w:pStyle w:val="colonup"/>
      <w:pBdr>
        <w:top w:val="single" w:sz="4" w:space="1" w:color="auto"/>
        <w:bottom w:val="none" w:sz="0" w:space="0" w:color="auto"/>
      </w:pBdr>
      <w:tabs>
        <w:tab w:val="left" w:pos="8080"/>
      </w:tabs>
      <w:ind w:right="142"/>
      <w:rPr>
        <w:color w:val="800000"/>
        <w:sz w:val="20"/>
        <w:lang w:val="en-US"/>
      </w:rPr>
    </w:pPr>
    <w:r w:rsidRPr="003F7B1D">
      <w:rPr>
        <w:color w:val="800000"/>
        <w:sz w:val="20"/>
      </w:rPr>
      <w:t>.</w:t>
    </w:r>
    <w:r w:rsidR="00431773">
      <w:rPr>
        <w:color w:val="800000"/>
        <w:sz w:val="20"/>
      </w:rPr>
      <w:t xml:space="preserve">                                                                                               </w:t>
    </w:r>
    <w:r w:rsidR="00372A48">
      <w:rPr>
        <w:color w:val="800000"/>
        <w:sz w:val="20"/>
      </w:rPr>
      <w:tab/>
    </w:r>
    <w:r w:rsidR="00FA2824">
      <w:rPr>
        <w:color w:val="800000"/>
        <w:sz w:val="20"/>
      </w:rPr>
      <w:t xml:space="preserve">           </w:t>
    </w:r>
    <w:r w:rsidR="00431773">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A96A43">
      <w:rPr>
        <w:noProof/>
        <w:color w:val="800000"/>
        <w:sz w:val="20"/>
      </w:rPr>
      <w:t>6</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A96A43">
      <w:rPr>
        <w:noProof/>
        <w:color w:val="800000"/>
        <w:sz w:val="20"/>
      </w:rPr>
      <w:t>6</w:t>
    </w:r>
    <w:r w:rsidRPr="003F7B1D">
      <w:rPr>
        <w:color w:val="8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E2E7" w14:textId="77777777" w:rsidR="00783F41" w:rsidRDefault="00783F41">
      <w:r>
        <w:separator/>
      </w:r>
    </w:p>
  </w:footnote>
  <w:footnote w:type="continuationSeparator" w:id="0">
    <w:p w14:paraId="08FC0753" w14:textId="77777777" w:rsidR="00783F41" w:rsidRDefault="00783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E5D5C37"/>
    <w:multiLevelType w:val="multilevel"/>
    <w:tmpl w:val="2ABE1A6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15:restartNumberingAfterBreak="0">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0CE4DC9"/>
    <w:multiLevelType w:val="multilevel"/>
    <w:tmpl w:val="3910728C"/>
    <w:lvl w:ilvl="0">
      <w:start w:val="1"/>
      <w:numFmt w:val="bullet"/>
      <w:pStyle w:val="a"/>
      <w:lvlText w:val="−"/>
      <w:lvlJc w:val="left"/>
      <w:pPr>
        <w:tabs>
          <w:tab w:val="num" w:pos="992"/>
        </w:tabs>
        <w:ind w:left="992" w:hanging="283"/>
      </w:pPr>
      <w:rPr>
        <w:rFonts w:ascii="Times New Roman" w:hAnsi="Times New Roman" w:cs="Times New Roman" w:hint="default"/>
      </w:rPr>
    </w:lvl>
    <w:lvl w:ilvl="1">
      <w:start w:val="1"/>
      <w:numFmt w:val="bullet"/>
      <w:lvlText w:val="−"/>
      <w:lvlJc w:val="left"/>
      <w:pPr>
        <w:tabs>
          <w:tab w:val="num" w:pos="1559"/>
        </w:tabs>
        <w:ind w:left="1559" w:hanging="283"/>
      </w:pPr>
      <w:rPr>
        <w:rFonts w:ascii="Times New Roman" w:hAnsi="Times New Roman" w:cs="Times New Roman" w:hint="default"/>
      </w:rPr>
    </w:lvl>
    <w:lvl w:ilvl="2">
      <w:start w:val="1"/>
      <w:numFmt w:val="bullet"/>
      <w:lvlText w:val="−"/>
      <w:lvlJc w:val="left"/>
      <w:pPr>
        <w:tabs>
          <w:tab w:val="num" w:pos="2126"/>
        </w:tabs>
        <w:ind w:left="2126" w:hanging="283"/>
      </w:pPr>
      <w:rPr>
        <w:rFonts w:ascii="Times New Roman" w:hAnsi="Times New Roman" w:cs="Times New Roman" w:hint="default"/>
      </w:rPr>
    </w:lvl>
    <w:lvl w:ilvl="3">
      <w:start w:val="1"/>
      <w:numFmt w:val="bullet"/>
      <w:lvlText w:val="−"/>
      <w:lvlJc w:val="left"/>
      <w:pPr>
        <w:tabs>
          <w:tab w:val="num" w:pos="2693"/>
        </w:tabs>
        <w:ind w:left="2693" w:hanging="283"/>
      </w:pPr>
      <w:rPr>
        <w:rFonts w:ascii="Times New Roman" w:hAnsi="Times New Roman" w:cs="Times New Roman" w:hint="default"/>
      </w:rPr>
    </w:lvl>
    <w:lvl w:ilvl="4">
      <w:start w:val="1"/>
      <w:numFmt w:val="bullet"/>
      <w:lvlText w:val="−"/>
      <w:lvlJc w:val="left"/>
      <w:pPr>
        <w:tabs>
          <w:tab w:val="num" w:pos="3260"/>
        </w:tabs>
        <w:ind w:left="3260" w:hanging="283"/>
      </w:pPr>
      <w:rPr>
        <w:rFonts w:ascii="Times New Roman" w:hAnsi="Times New Roman" w:cs="Times New Roman" w:hint="default"/>
      </w:rPr>
    </w:lvl>
    <w:lvl w:ilvl="5">
      <w:start w:val="1"/>
      <w:numFmt w:val="bullet"/>
      <w:lvlText w:val="−"/>
      <w:lvlJc w:val="left"/>
      <w:pPr>
        <w:tabs>
          <w:tab w:val="num" w:pos="3827"/>
        </w:tabs>
        <w:ind w:left="3827" w:hanging="283"/>
      </w:pPr>
      <w:rPr>
        <w:rFonts w:ascii="Times New Roman" w:hAnsi="Times New Roman" w:cs="Times New Roman" w:hint="default"/>
      </w:rPr>
    </w:lvl>
    <w:lvl w:ilvl="6">
      <w:start w:val="1"/>
      <w:numFmt w:val="bullet"/>
      <w:lvlText w:val="−"/>
      <w:lvlJc w:val="left"/>
      <w:pPr>
        <w:tabs>
          <w:tab w:val="num" w:pos="4394"/>
        </w:tabs>
        <w:ind w:left="4394" w:hanging="283"/>
      </w:pPr>
      <w:rPr>
        <w:rFonts w:ascii="Times New Roman" w:hAnsi="Times New Roman" w:cs="Times New Roman" w:hint="default"/>
      </w:rPr>
    </w:lvl>
    <w:lvl w:ilvl="7">
      <w:start w:val="1"/>
      <w:numFmt w:val="bullet"/>
      <w:lvlText w:val="−"/>
      <w:lvlJc w:val="left"/>
      <w:pPr>
        <w:tabs>
          <w:tab w:val="num" w:pos="4961"/>
        </w:tabs>
        <w:ind w:left="4961" w:hanging="283"/>
      </w:pPr>
      <w:rPr>
        <w:rFonts w:ascii="Times New Roman" w:hAnsi="Times New Roman" w:cs="Times New Roman" w:hint="default"/>
      </w:rPr>
    </w:lvl>
    <w:lvl w:ilvl="8">
      <w:start w:val="1"/>
      <w:numFmt w:val="bullet"/>
      <w:lvlText w:val="−"/>
      <w:lvlJc w:val="left"/>
      <w:pPr>
        <w:tabs>
          <w:tab w:val="num" w:pos="5528"/>
        </w:tabs>
        <w:ind w:left="5528" w:hanging="283"/>
      </w:pPr>
      <w:rPr>
        <w:rFonts w:ascii="Times New Roman" w:hAnsi="Times New Roman" w:cs="Times New Roman" w:hint="default"/>
      </w:rPr>
    </w:lvl>
  </w:abstractNum>
  <w:abstractNum w:abstractNumId="7" w15:restartNumberingAfterBreak="0">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79B158A5"/>
    <w:multiLevelType w:val="multilevel"/>
    <w:tmpl w:val="D8A25B8A"/>
    <w:lvl w:ilvl="0">
      <w:start w:val="8"/>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16cid:durableId="1967008327">
    <w:abstractNumId w:val="2"/>
  </w:num>
  <w:num w:numId="2" w16cid:durableId="559946268">
    <w:abstractNumId w:val="7"/>
  </w:num>
  <w:num w:numId="3" w16cid:durableId="2089812684">
    <w:abstractNumId w:val="1"/>
  </w:num>
  <w:num w:numId="4" w16cid:durableId="51733837">
    <w:abstractNumId w:val="0"/>
  </w:num>
  <w:num w:numId="5" w16cid:durableId="442848782">
    <w:abstractNumId w:val="5"/>
  </w:num>
  <w:num w:numId="6" w16cid:durableId="372537511">
    <w:abstractNumId w:val="4"/>
  </w:num>
  <w:num w:numId="7" w16cid:durableId="1465855365">
    <w:abstractNumId w:val="3"/>
  </w:num>
  <w:num w:numId="8" w16cid:durableId="917012422">
    <w:abstractNumId w:val="2"/>
  </w:num>
  <w:num w:numId="9" w16cid:durableId="1075783910">
    <w:abstractNumId w:val="2"/>
  </w:num>
  <w:num w:numId="10" w16cid:durableId="1068187714">
    <w:abstractNumId w:val="2"/>
  </w:num>
  <w:num w:numId="11" w16cid:durableId="368650853">
    <w:abstractNumId w:val="2"/>
  </w:num>
  <w:num w:numId="12" w16cid:durableId="1191140490">
    <w:abstractNumId w:val="2"/>
  </w:num>
  <w:num w:numId="13" w16cid:durableId="125705218">
    <w:abstractNumId w:val="6"/>
  </w:num>
  <w:num w:numId="14" w16cid:durableId="554043713">
    <w:abstractNumId w:val="2"/>
  </w:num>
  <w:num w:numId="15" w16cid:durableId="1334529704">
    <w:abstractNumId w:val="2"/>
  </w:num>
  <w:num w:numId="16" w16cid:durableId="912162482">
    <w:abstractNumId w:val="2"/>
  </w:num>
  <w:num w:numId="17" w16cid:durableId="567767570">
    <w:abstractNumId w:val="8"/>
  </w:num>
  <w:num w:numId="18" w16cid:durableId="1668172926">
    <w:abstractNumId w:val="2"/>
  </w:num>
  <w:num w:numId="19" w16cid:durableId="259603054">
    <w:abstractNumId w:val="2"/>
  </w:num>
  <w:num w:numId="20" w16cid:durableId="617368724">
    <w:abstractNumId w:val="2"/>
  </w:num>
  <w:num w:numId="21" w16cid:durableId="419374695">
    <w:abstractNumId w:val="2"/>
  </w:num>
  <w:num w:numId="22" w16cid:durableId="69886151">
    <w:abstractNumId w:val="2"/>
  </w:num>
  <w:num w:numId="23" w16cid:durableId="1175151556">
    <w:abstractNumId w:val="2"/>
  </w:num>
  <w:num w:numId="24" w16cid:durableId="457184111">
    <w:abstractNumId w:val="2"/>
  </w:num>
  <w:num w:numId="25" w16cid:durableId="66461905">
    <w:abstractNumId w:val="2"/>
  </w:num>
  <w:num w:numId="26" w16cid:durableId="439958411">
    <w:abstractNumId w:val="2"/>
  </w:num>
  <w:num w:numId="27" w16cid:durableId="1592853324">
    <w:abstractNumId w:val="2"/>
  </w:num>
  <w:num w:numId="28" w16cid:durableId="18728398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_Геннадий Дурнев">
    <w15:presenceInfo w15:providerId="AD" w15:userId="S-1-5-21-401761080-823801112-1868375123-1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18"/>
    <w:rsid w:val="000033BC"/>
    <w:rsid w:val="00004126"/>
    <w:rsid w:val="00004161"/>
    <w:rsid w:val="00004299"/>
    <w:rsid w:val="0000506B"/>
    <w:rsid w:val="00005541"/>
    <w:rsid w:val="00005CED"/>
    <w:rsid w:val="00006943"/>
    <w:rsid w:val="00010432"/>
    <w:rsid w:val="000125A0"/>
    <w:rsid w:val="000132E0"/>
    <w:rsid w:val="0001330B"/>
    <w:rsid w:val="00014265"/>
    <w:rsid w:val="000151E3"/>
    <w:rsid w:val="00015652"/>
    <w:rsid w:val="00021D11"/>
    <w:rsid w:val="000248E3"/>
    <w:rsid w:val="00030301"/>
    <w:rsid w:val="00030B75"/>
    <w:rsid w:val="000312AE"/>
    <w:rsid w:val="0003704E"/>
    <w:rsid w:val="00037D4D"/>
    <w:rsid w:val="00040125"/>
    <w:rsid w:val="00041D0B"/>
    <w:rsid w:val="000421BB"/>
    <w:rsid w:val="00042D2E"/>
    <w:rsid w:val="000440EC"/>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5C3D"/>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20F6"/>
    <w:rsid w:val="000E4478"/>
    <w:rsid w:val="000E58DC"/>
    <w:rsid w:val="000E6BE9"/>
    <w:rsid w:val="000F030F"/>
    <w:rsid w:val="000F24CE"/>
    <w:rsid w:val="000F4876"/>
    <w:rsid w:val="000F6805"/>
    <w:rsid w:val="001007E0"/>
    <w:rsid w:val="00102154"/>
    <w:rsid w:val="00102FA6"/>
    <w:rsid w:val="00103713"/>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0544"/>
    <w:rsid w:val="0015236C"/>
    <w:rsid w:val="00152FF4"/>
    <w:rsid w:val="001534D7"/>
    <w:rsid w:val="00153523"/>
    <w:rsid w:val="00157508"/>
    <w:rsid w:val="00160B50"/>
    <w:rsid w:val="001616B6"/>
    <w:rsid w:val="00161ADE"/>
    <w:rsid w:val="00161DDD"/>
    <w:rsid w:val="00162203"/>
    <w:rsid w:val="00163091"/>
    <w:rsid w:val="00163AB0"/>
    <w:rsid w:val="001652AB"/>
    <w:rsid w:val="00165559"/>
    <w:rsid w:val="00170156"/>
    <w:rsid w:val="00173C91"/>
    <w:rsid w:val="00175C14"/>
    <w:rsid w:val="00175C95"/>
    <w:rsid w:val="0017602E"/>
    <w:rsid w:val="0017688B"/>
    <w:rsid w:val="0017747C"/>
    <w:rsid w:val="0018020B"/>
    <w:rsid w:val="00182554"/>
    <w:rsid w:val="0018573E"/>
    <w:rsid w:val="001864DC"/>
    <w:rsid w:val="00187624"/>
    <w:rsid w:val="001936E9"/>
    <w:rsid w:val="001974D6"/>
    <w:rsid w:val="00197CD5"/>
    <w:rsid w:val="00197D04"/>
    <w:rsid w:val="001A01EC"/>
    <w:rsid w:val="001A0575"/>
    <w:rsid w:val="001A0F9F"/>
    <w:rsid w:val="001A14B1"/>
    <w:rsid w:val="001A442D"/>
    <w:rsid w:val="001A7152"/>
    <w:rsid w:val="001B2C04"/>
    <w:rsid w:val="001B5E40"/>
    <w:rsid w:val="001B6106"/>
    <w:rsid w:val="001B6C52"/>
    <w:rsid w:val="001C1AC6"/>
    <w:rsid w:val="001C3021"/>
    <w:rsid w:val="001C3136"/>
    <w:rsid w:val="001C3A95"/>
    <w:rsid w:val="001C4700"/>
    <w:rsid w:val="001C5F02"/>
    <w:rsid w:val="001C6015"/>
    <w:rsid w:val="001C7D9F"/>
    <w:rsid w:val="001D2131"/>
    <w:rsid w:val="001D3B1C"/>
    <w:rsid w:val="001D411A"/>
    <w:rsid w:val="001D56B7"/>
    <w:rsid w:val="001D68BF"/>
    <w:rsid w:val="001D7B64"/>
    <w:rsid w:val="001E409C"/>
    <w:rsid w:val="001E4A4E"/>
    <w:rsid w:val="001E765D"/>
    <w:rsid w:val="001E7C5C"/>
    <w:rsid w:val="001F05AD"/>
    <w:rsid w:val="001F31BF"/>
    <w:rsid w:val="001F3FAE"/>
    <w:rsid w:val="001F41A8"/>
    <w:rsid w:val="001F4517"/>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4300"/>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55B"/>
    <w:rsid w:val="00273BCB"/>
    <w:rsid w:val="002757E2"/>
    <w:rsid w:val="0027583E"/>
    <w:rsid w:val="00276705"/>
    <w:rsid w:val="00276E69"/>
    <w:rsid w:val="002774A1"/>
    <w:rsid w:val="0028140C"/>
    <w:rsid w:val="002823A9"/>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B7A85"/>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571"/>
    <w:rsid w:val="00310AFB"/>
    <w:rsid w:val="00311079"/>
    <w:rsid w:val="00311530"/>
    <w:rsid w:val="0031216F"/>
    <w:rsid w:val="00312FE2"/>
    <w:rsid w:val="0031363A"/>
    <w:rsid w:val="003150C4"/>
    <w:rsid w:val="00316CCD"/>
    <w:rsid w:val="00322DDE"/>
    <w:rsid w:val="00323A36"/>
    <w:rsid w:val="00324791"/>
    <w:rsid w:val="00326E83"/>
    <w:rsid w:val="00330F52"/>
    <w:rsid w:val="0033230C"/>
    <w:rsid w:val="0033496C"/>
    <w:rsid w:val="00334C2C"/>
    <w:rsid w:val="003355BD"/>
    <w:rsid w:val="00337012"/>
    <w:rsid w:val="003404F4"/>
    <w:rsid w:val="00341ACD"/>
    <w:rsid w:val="00341C74"/>
    <w:rsid w:val="003426BD"/>
    <w:rsid w:val="003436C0"/>
    <w:rsid w:val="00350EBA"/>
    <w:rsid w:val="00351ADD"/>
    <w:rsid w:val="0035736F"/>
    <w:rsid w:val="00360D12"/>
    <w:rsid w:val="003617C5"/>
    <w:rsid w:val="00364423"/>
    <w:rsid w:val="00364C67"/>
    <w:rsid w:val="0036619D"/>
    <w:rsid w:val="0037269E"/>
    <w:rsid w:val="00372A48"/>
    <w:rsid w:val="00374120"/>
    <w:rsid w:val="00374295"/>
    <w:rsid w:val="003743A5"/>
    <w:rsid w:val="00374514"/>
    <w:rsid w:val="00376F69"/>
    <w:rsid w:val="00380A49"/>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0570"/>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2F9E"/>
    <w:rsid w:val="004133E7"/>
    <w:rsid w:val="00414B1C"/>
    <w:rsid w:val="0041544F"/>
    <w:rsid w:val="0041782F"/>
    <w:rsid w:val="00417DF8"/>
    <w:rsid w:val="00421000"/>
    <w:rsid w:val="004217E9"/>
    <w:rsid w:val="004238A4"/>
    <w:rsid w:val="004258AB"/>
    <w:rsid w:val="0042595D"/>
    <w:rsid w:val="00426C18"/>
    <w:rsid w:val="00426F4E"/>
    <w:rsid w:val="004275D9"/>
    <w:rsid w:val="00431773"/>
    <w:rsid w:val="00432E2B"/>
    <w:rsid w:val="004339A6"/>
    <w:rsid w:val="00436ED8"/>
    <w:rsid w:val="00437911"/>
    <w:rsid w:val="0044026A"/>
    <w:rsid w:val="00441F4E"/>
    <w:rsid w:val="00443BFE"/>
    <w:rsid w:val="00447413"/>
    <w:rsid w:val="004504D4"/>
    <w:rsid w:val="00450F25"/>
    <w:rsid w:val="00451EAA"/>
    <w:rsid w:val="00453174"/>
    <w:rsid w:val="004548EF"/>
    <w:rsid w:val="00454962"/>
    <w:rsid w:val="00454DB0"/>
    <w:rsid w:val="00457951"/>
    <w:rsid w:val="00457E07"/>
    <w:rsid w:val="00460E9F"/>
    <w:rsid w:val="00460F4E"/>
    <w:rsid w:val="0046382B"/>
    <w:rsid w:val="00465804"/>
    <w:rsid w:val="0047085B"/>
    <w:rsid w:val="00470E2F"/>
    <w:rsid w:val="00471DD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95294"/>
    <w:rsid w:val="004A07CF"/>
    <w:rsid w:val="004A25C3"/>
    <w:rsid w:val="004A2683"/>
    <w:rsid w:val="004A398A"/>
    <w:rsid w:val="004A49CB"/>
    <w:rsid w:val="004A71E5"/>
    <w:rsid w:val="004A7416"/>
    <w:rsid w:val="004A7C4E"/>
    <w:rsid w:val="004A7CAF"/>
    <w:rsid w:val="004B0863"/>
    <w:rsid w:val="004B255F"/>
    <w:rsid w:val="004B2B2C"/>
    <w:rsid w:val="004B4A76"/>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40BF"/>
    <w:rsid w:val="004D597B"/>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0699C"/>
    <w:rsid w:val="00510529"/>
    <w:rsid w:val="00510E2B"/>
    <w:rsid w:val="00511408"/>
    <w:rsid w:val="00511EFF"/>
    <w:rsid w:val="0051224B"/>
    <w:rsid w:val="00514E7D"/>
    <w:rsid w:val="00515A86"/>
    <w:rsid w:val="0051671B"/>
    <w:rsid w:val="00521459"/>
    <w:rsid w:val="00524475"/>
    <w:rsid w:val="005245BB"/>
    <w:rsid w:val="00526829"/>
    <w:rsid w:val="00532A46"/>
    <w:rsid w:val="00537BA1"/>
    <w:rsid w:val="005429FC"/>
    <w:rsid w:val="00542ECD"/>
    <w:rsid w:val="00542F19"/>
    <w:rsid w:val="0054558A"/>
    <w:rsid w:val="00545C1D"/>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2402"/>
    <w:rsid w:val="00573D6C"/>
    <w:rsid w:val="005742E5"/>
    <w:rsid w:val="00574687"/>
    <w:rsid w:val="005768B7"/>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0EDB"/>
    <w:rsid w:val="005C18E4"/>
    <w:rsid w:val="005C30DB"/>
    <w:rsid w:val="005C3D04"/>
    <w:rsid w:val="005C4517"/>
    <w:rsid w:val="005C4A58"/>
    <w:rsid w:val="005C5EC7"/>
    <w:rsid w:val="005C76C4"/>
    <w:rsid w:val="005D02EC"/>
    <w:rsid w:val="005D0853"/>
    <w:rsid w:val="005D195C"/>
    <w:rsid w:val="005D2B9A"/>
    <w:rsid w:val="005D4213"/>
    <w:rsid w:val="005D7340"/>
    <w:rsid w:val="005E0267"/>
    <w:rsid w:val="005E0E4A"/>
    <w:rsid w:val="005E175B"/>
    <w:rsid w:val="005E468F"/>
    <w:rsid w:val="005E67C5"/>
    <w:rsid w:val="005E6C4D"/>
    <w:rsid w:val="005E7285"/>
    <w:rsid w:val="005F08A7"/>
    <w:rsid w:val="005F1070"/>
    <w:rsid w:val="005F4BE0"/>
    <w:rsid w:val="005F5708"/>
    <w:rsid w:val="0060352E"/>
    <w:rsid w:val="00605298"/>
    <w:rsid w:val="00605636"/>
    <w:rsid w:val="006060E5"/>
    <w:rsid w:val="00606285"/>
    <w:rsid w:val="00610B5A"/>
    <w:rsid w:val="00612385"/>
    <w:rsid w:val="00612859"/>
    <w:rsid w:val="006128EA"/>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308E"/>
    <w:rsid w:val="0066538B"/>
    <w:rsid w:val="00665DDB"/>
    <w:rsid w:val="006660C1"/>
    <w:rsid w:val="006661F6"/>
    <w:rsid w:val="00666E24"/>
    <w:rsid w:val="00667BDE"/>
    <w:rsid w:val="00670920"/>
    <w:rsid w:val="00670A19"/>
    <w:rsid w:val="0067265E"/>
    <w:rsid w:val="006738ED"/>
    <w:rsid w:val="00673EC8"/>
    <w:rsid w:val="00675FF5"/>
    <w:rsid w:val="00676120"/>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C15"/>
    <w:rsid w:val="006A7FC5"/>
    <w:rsid w:val="006B1B2C"/>
    <w:rsid w:val="006B2135"/>
    <w:rsid w:val="006B2D6F"/>
    <w:rsid w:val="006B3522"/>
    <w:rsid w:val="006B48BF"/>
    <w:rsid w:val="006B582C"/>
    <w:rsid w:val="006B5FA7"/>
    <w:rsid w:val="006C005B"/>
    <w:rsid w:val="006C09D0"/>
    <w:rsid w:val="006C1CF5"/>
    <w:rsid w:val="006C2A76"/>
    <w:rsid w:val="006C2AE0"/>
    <w:rsid w:val="006C3232"/>
    <w:rsid w:val="006C43FF"/>
    <w:rsid w:val="006C56A8"/>
    <w:rsid w:val="006C718C"/>
    <w:rsid w:val="006C7A4E"/>
    <w:rsid w:val="006C7E52"/>
    <w:rsid w:val="006D013E"/>
    <w:rsid w:val="006D125C"/>
    <w:rsid w:val="006D1AB8"/>
    <w:rsid w:val="006D25BC"/>
    <w:rsid w:val="006D2FDB"/>
    <w:rsid w:val="006D4C10"/>
    <w:rsid w:val="006D67DF"/>
    <w:rsid w:val="006D6BE9"/>
    <w:rsid w:val="006D7069"/>
    <w:rsid w:val="006D7260"/>
    <w:rsid w:val="006D76C9"/>
    <w:rsid w:val="006D7950"/>
    <w:rsid w:val="006D7CD1"/>
    <w:rsid w:val="006E0D5F"/>
    <w:rsid w:val="006E242C"/>
    <w:rsid w:val="006E2463"/>
    <w:rsid w:val="006E2962"/>
    <w:rsid w:val="006E49F7"/>
    <w:rsid w:val="006E5AA8"/>
    <w:rsid w:val="006E73BA"/>
    <w:rsid w:val="006F021B"/>
    <w:rsid w:val="006F1480"/>
    <w:rsid w:val="006F1DDF"/>
    <w:rsid w:val="006F2BCC"/>
    <w:rsid w:val="006F3325"/>
    <w:rsid w:val="006F3D48"/>
    <w:rsid w:val="006F3DA4"/>
    <w:rsid w:val="006F470F"/>
    <w:rsid w:val="006F5402"/>
    <w:rsid w:val="006F5C68"/>
    <w:rsid w:val="007007A4"/>
    <w:rsid w:val="007007F3"/>
    <w:rsid w:val="007045C6"/>
    <w:rsid w:val="0070498A"/>
    <w:rsid w:val="0071220E"/>
    <w:rsid w:val="0071242F"/>
    <w:rsid w:val="00712981"/>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0B9F"/>
    <w:rsid w:val="00741EAD"/>
    <w:rsid w:val="00743320"/>
    <w:rsid w:val="007433FA"/>
    <w:rsid w:val="0074404A"/>
    <w:rsid w:val="00745789"/>
    <w:rsid w:val="00746EAA"/>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3F4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16F"/>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045C"/>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A726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07A13"/>
    <w:rsid w:val="00914851"/>
    <w:rsid w:val="00914B81"/>
    <w:rsid w:val="009163AF"/>
    <w:rsid w:val="00916F04"/>
    <w:rsid w:val="00917D1D"/>
    <w:rsid w:val="00920556"/>
    <w:rsid w:val="009223A1"/>
    <w:rsid w:val="0092791E"/>
    <w:rsid w:val="00930184"/>
    <w:rsid w:val="00930818"/>
    <w:rsid w:val="009317E0"/>
    <w:rsid w:val="00931C40"/>
    <w:rsid w:val="00932052"/>
    <w:rsid w:val="00933D0C"/>
    <w:rsid w:val="00934161"/>
    <w:rsid w:val="009341B5"/>
    <w:rsid w:val="009357EC"/>
    <w:rsid w:val="00936246"/>
    <w:rsid w:val="00937453"/>
    <w:rsid w:val="009405EA"/>
    <w:rsid w:val="00944F2E"/>
    <w:rsid w:val="00946C9A"/>
    <w:rsid w:val="00946EC2"/>
    <w:rsid w:val="00950488"/>
    <w:rsid w:val="00950F65"/>
    <w:rsid w:val="0095118D"/>
    <w:rsid w:val="00955180"/>
    <w:rsid w:val="009565B4"/>
    <w:rsid w:val="0095682D"/>
    <w:rsid w:val="00956938"/>
    <w:rsid w:val="00957FE3"/>
    <w:rsid w:val="009603AD"/>
    <w:rsid w:val="00962D46"/>
    <w:rsid w:val="00964954"/>
    <w:rsid w:val="00965592"/>
    <w:rsid w:val="00966209"/>
    <w:rsid w:val="009664B0"/>
    <w:rsid w:val="009707AA"/>
    <w:rsid w:val="00970E0F"/>
    <w:rsid w:val="00971F89"/>
    <w:rsid w:val="009733CC"/>
    <w:rsid w:val="009737A1"/>
    <w:rsid w:val="009739EC"/>
    <w:rsid w:val="009740BA"/>
    <w:rsid w:val="00975A0B"/>
    <w:rsid w:val="00975D7A"/>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B7211"/>
    <w:rsid w:val="009C053C"/>
    <w:rsid w:val="009C0A32"/>
    <w:rsid w:val="009C128C"/>
    <w:rsid w:val="009C1CB3"/>
    <w:rsid w:val="009C4548"/>
    <w:rsid w:val="009C6788"/>
    <w:rsid w:val="009D1069"/>
    <w:rsid w:val="009D3652"/>
    <w:rsid w:val="009D3D61"/>
    <w:rsid w:val="009D4CB9"/>
    <w:rsid w:val="009D5F90"/>
    <w:rsid w:val="009D6520"/>
    <w:rsid w:val="009E024C"/>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E5F"/>
    <w:rsid w:val="00A24023"/>
    <w:rsid w:val="00A24DA7"/>
    <w:rsid w:val="00A26D3A"/>
    <w:rsid w:val="00A26F19"/>
    <w:rsid w:val="00A26F45"/>
    <w:rsid w:val="00A27512"/>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6A43"/>
    <w:rsid w:val="00A97CBE"/>
    <w:rsid w:val="00AA16E2"/>
    <w:rsid w:val="00AA22D4"/>
    <w:rsid w:val="00AA25F9"/>
    <w:rsid w:val="00AA3689"/>
    <w:rsid w:val="00AA431F"/>
    <w:rsid w:val="00AA7AFD"/>
    <w:rsid w:val="00AA7F37"/>
    <w:rsid w:val="00AB06F2"/>
    <w:rsid w:val="00AB0AFF"/>
    <w:rsid w:val="00AB15FB"/>
    <w:rsid w:val="00AB4C86"/>
    <w:rsid w:val="00AB7F76"/>
    <w:rsid w:val="00AC405B"/>
    <w:rsid w:val="00AC43FB"/>
    <w:rsid w:val="00AC4CAA"/>
    <w:rsid w:val="00AC4E7D"/>
    <w:rsid w:val="00AC6EB7"/>
    <w:rsid w:val="00AC7C04"/>
    <w:rsid w:val="00AD0AEC"/>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4BF8"/>
    <w:rsid w:val="00B174A9"/>
    <w:rsid w:val="00B17553"/>
    <w:rsid w:val="00B177C0"/>
    <w:rsid w:val="00B20877"/>
    <w:rsid w:val="00B20CCC"/>
    <w:rsid w:val="00B212F7"/>
    <w:rsid w:val="00B238E3"/>
    <w:rsid w:val="00B24010"/>
    <w:rsid w:val="00B241C0"/>
    <w:rsid w:val="00B32B27"/>
    <w:rsid w:val="00B33A26"/>
    <w:rsid w:val="00B33CE1"/>
    <w:rsid w:val="00B42B24"/>
    <w:rsid w:val="00B42B37"/>
    <w:rsid w:val="00B445E7"/>
    <w:rsid w:val="00B462BF"/>
    <w:rsid w:val="00B51AF7"/>
    <w:rsid w:val="00B52607"/>
    <w:rsid w:val="00B53075"/>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97BB5"/>
    <w:rsid w:val="00BA00A6"/>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E7B9E"/>
    <w:rsid w:val="00BF10FD"/>
    <w:rsid w:val="00BF4DD3"/>
    <w:rsid w:val="00BF5B9A"/>
    <w:rsid w:val="00BF5E38"/>
    <w:rsid w:val="00BF7FB1"/>
    <w:rsid w:val="00C00E97"/>
    <w:rsid w:val="00C0205B"/>
    <w:rsid w:val="00C031F1"/>
    <w:rsid w:val="00C03571"/>
    <w:rsid w:val="00C03BAE"/>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19C4"/>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61E"/>
    <w:rsid w:val="00C8488C"/>
    <w:rsid w:val="00C848F8"/>
    <w:rsid w:val="00C85FC6"/>
    <w:rsid w:val="00C8683A"/>
    <w:rsid w:val="00C907EB"/>
    <w:rsid w:val="00C925CD"/>
    <w:rsid w:val="00C936E1"/>
    <w:rsid w:val="00C9516F"/>
    <w:rsid w:val="00CA39DB"/>
    <w:rsid w:val="00CA6D4E"/>
    <w:rsid w:val="00CA7892"/>
    <w:rsid w:val="00CB3F71"/>
    <w:rsid w:val="00CB3F75"/>
    <w:rsid w:val="00CB45D5"/>
    <w:rsid w:val="00CC3818"/>
    <w:rsid w:val="00CC4D92"/>
    <w:rsid w:val="00CC5E63"/>
    <w:rsid w:val="00CC6A1A"/>
    <w:rsid w:val="00CC6C48"/>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5186"/>
    <w:rsid w:val="00D07CA5"/>
    <w:rsid w:val="00D07CF9"/>
    <w:rsid w:val="00D113F6"/>
    <w:rsid w:val="00D119FD"/>
    <w:rsid w:val="00D13AE3"/>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20DD"/>
    <w:rsid w:val="00D529F2"/>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1623"/>
    <w:rsid w:val="00D9182D"/>
    <w:rsid w:val="00D924C2"/>
    <w:rsid w:val="00D92A39"/>
    <w:rsid w:val="00D92CC7"/>
    <w:rsid w:val="00D93FB2"/>
    <w:rsid w:val="00D97EB8"/>
    <w:rsid w:val="00DA080E"/>
    <w:rsid w:val="00DA212F"/>
    <w:rsid w:val="00DA214E"/>
    <w:rsid w:val="00DA2C82"/>
    <w:rsid w:val="00DA3046"/>
    <w:rsid w:val="00DA3F97"/>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3C40"/>
    <w:rsid w:val="00DF4044"/>
    <w:rsid w:val="00DF46AB"/>
    <w:rsid w:val="00DF5E31"/>
    <w:rsid w:val="00DF682B"/>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64A1"/>
    <w:rsid w:val="00E36E42"/>
    <w:rsid w:val="00E3765F"/>
    <w:rsid w:val="00E377B5"/>
    <w:rsid w:val="00E4092F"/>
    <w:rsid w:val="00E40988"/>
    <w:rsid w:val="00E41172"/>
    <w:rsid w:val="00E41C4A"/>
    <w:rsid w:val="00E45275"/>
    <w:rsid w:val="00E460A9"/>
    <w:rsid w:val="00E46EFC"/>
    <w:rsid w:val="00E474A3"/>
    <w:rsid w:val="00E5204E"/>
    <w:rsid w:val="00E52462"/>
    <w:rsid w:val="00E55487"/>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73F"/>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36CB"/>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2824"/>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89A"/>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77C1D450"/>
  <w15:chartTrackingRefBased/>
  <w15:docId w15:val="{A14F4B1D-F456-4611-92B9-5069780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D18"/>
    <w:pPr>
      <w:suppressAutoHyphens/>
    </w:pPr>
    <w:rPr>
      <w:rFonts w:ascii="Times New Roman" w:eastAsia="Times New Roman" w:hAnsi="Times New Roman"/>
      <w:lang w:eastAsia="ar-SA"/>
    </w:rPr>
  </w:style>
  <w:style w:type="paragraph" w:styleId="1">
    <w:name w:val="heading 1"/>
    <w:basedOn w:val="a0"/>
    <w:next w:val="a0"/>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0"/>
    <w:next w:val="a0"/>
    <w:link w:val="20"/>
    <w:autoRedefine/>
    <w:qFormat/>
    <w:rsid w:val="009317E0"/>
    <w:pPr>
      <w:numPr>
        <w:ilvl w:val="1"/>
        <w:numId w:val="1"/>
      </w:numPr>
      <w:tabs>
        <w:tab w:val="left" w:pos="851"/>
      </w:tabs>
      <w:suppressAutoHyphens w:val="0"/>
      <w:ind w:left="0" w:firstLine="426"/>
      <w:jc w:val="both"/>
      <w:outlineLvl w:val="1"/>
    </w:pPr>
    <w:rPr>
      <w:bCs/>
      <w:szCs w:val="24"/>
      <w:lang w:eastAsia="ru-RU"/>
    </w:rPr>
  </w:style>
  <w:style w:type="paragraph" w:styleId="3">
    <w:name w:val="heading 3"/>
    <w:basedOn w:val="a0"/>
    <w:next w:val="a0"/>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9317E0"/>
    <w:rPr>
      <w:rFonts w:ascii="Times New Roman" w:eastAsia="Times New Roman" w:hAnsi="Times New Roman"/>
      <w:bCs/>
      <w:szCs w:val="24"/>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4">
    <w:name w:val="Текст документа"/>
    <w:basedOn w:val="a0"/>
    <w:rsid w:val="00405D18"/>
    <w:pPr>
      <w:suppressAutoHyphens w:val="0"/>
      <w:spacing w:before="120"/>
      <w:ind w:firstLine="709"/>
      <w:jc w:val="both"/>
    </w:pPr>
    <w:rPr>
      <w:rFonts w:ascii="Palatino Linotype" w:hAnsi="Palatino Linotype"/>
      <w:sz w:val="24"/>
      <w:lang w:eastAsia="ru-RU"/>
    </w:rPr>
  </w:style>
  <w:style w:type="character" w:styleId="a5">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6">
    <w:name w:val="header"/>
    <w:basedOn w:val="a0"/>
    <w:link w:val="a7"/>
    <w:uiPriority w:val="99"/>
    <w:unhideWhenUsed/>
    <w:rsid w:val="00D05186"/>
    <w:pPr>
      <w:tabs>
        <w:tab w:val="center" w:pos="4677"/>
        <w:tab w:val="right" w:pos="9355"/>
      </w:tabs>
    </w:pPr>
  </w:style>
  <w:style w:type="character" w:customStyle="1" w:styleId="a7">
    <w:name w:val="Верхний колонтитул Знак"/>
    <w:link w:val="a6"/>
    <w:uiPriority w:val="99"/>
    <w:rsid w:val="00D05186"/>
    <w:rPr>
      <w:rFonts w:ascii="Times New Roman" w:eastAsia="Times New Roman" w:hAnsi="Times New Roman"/>
      <w:lang w:eastAsia="ar-SA"/>
    </w:rPr>
  </w:style>
  <w:style w:type="paragraph" w:styleId="a8">
    <w:name w:val="footer"/>
    <w:basedOn w:val="a0"/>
    <w:link w:val="a9"/>
    <w:uiPriority w:val="99"/>
    <w:unhideWhenUsed/>
    <w:rsid w:val="00D05186"/>
    <w:pPr>
      <w:tabs>
        <w:tab w:val="center" w:pos="4677"/>
        <w:tab w:val="right" w:pos="9355"/>
      </w:tabs>
    </w:pPr>
  </w:style>
  <w:style w:type="character" w:customStyle="1" w:styleId="a9">
    <w:name w:val="Нижний колонтитул Знак"/>
    <w:link w:val="a8"/>
    <w:uiPriority w:val="99"/>
    <w:rsid w:val="00D05186"/>
    <w:rPr>
      <w:rFonts w:ascii="Times New Roman" w:eastAsia="Times New Roman" w:hAnsi="Times New Roman"/>
      <w:lang w:eastAsia="ar-SA"/>
    </w:rPr>
  </w:style>
  <w:style w:type="paragraph" w:styleId="aa">
    <w:name w:val="Balloon Text"/>
    <w:basedOn w:val="a0"/>
    <w:link w:val="ab"/>
    <w:uiPriority w:val="99"/>
    <w:semiHidden/>
    <w:unhideWhenUsed/>
    <w:rsid w:val="00310571"/>
    <w:rPr>
      <w:rFonts w:ascii="Segoe UI" w:hAnsi="Segoe UI" w:cs="Segoe UI"/>
      <w:sz w:val="18"/>
      <w:szCs w:val="18"/>
    </w:rPr>
  </w:style>
  <w:style w:type="character" w:customStyle="1" w:styleId="ab">
    <w:name w:val="Текст выноски Знак"/>
    <w:basedOn w:val="a1"/>
    <w:link w:val="aa"/>
    <w:uiPriority w:val="99"/>
    <w:semiHidden/>
    <w:rsid w:val="00310571"/>
    <w:rPr>
      <w:rFonts w:ascii="Segoe UI" w:eastAsia="Times New Roman" w:hAnsi="Segoe UI" w:cs="Segoe UI"/>
      <w:sz w:val="18"/>
      <w:szCs w:val="18"/>
      <w:lang w:eastAsia="ar-SA"/>
    </w:rPr>
  </w:style>
  <w:style w:type="paragraph" w:styleId="ac">
    <w:name w:val="List Paragraph"/>
    <w:basedOn w:val="a0"/>
    <w:uiPriority w:val="34"/>
    <w:qFormat/>
    <w:rsid w:val="004A07CF"/>
    <w:pPr>
      <w:ind w:left="720"/>
      <w:contextualSpacing/>
    </w:pPr>
  </w:style>
  <w:style w:type="paragraph" w:customStyle="1" w:styleId="a">
    <w:name w:val="Список бюл."/>
    <w:basedOn w:val="a0"/>
    <w:uiPriority w:val="1"/>
    <w:qFormat/>
    <w:rsid w:val="00D13AE3"/>
    <w:pPr>
      <w:numPr>
        <w:numId w:val="13"/>
      </w:numPr>
      <w:suppressAutoHyphens w:val="0"/>
      <w:overflowPunct w:val="0"/>
      <w:autoSpaceDE w:val="0"/>
      <w:autoSpaceDN w:val="0"/>
      <w:adjustRightInd w:val="0"/>
      <w:spacing w:before="80" w:line="276" w:lineRule="auto"/>
      <w:jc w:val="both"/>
    </w:pPr>
    <w:rPr>
      <w:rFonts w:ascii="Arial" w:eastAsia="Calibri" w:hAnsi="Arial"/>
      <w:szCs w:val="26"/>
      <w:lang w:eastAsia="ru-RU"/>
    </w:rPr>
  </w:style>
  <w:style w:type="paragraph" w:customStyle="1" w:styleId="ad">
    <w:name w:val="Список бюл. с заполнением"/>
    <w:basedOn w:val="a"/>
    <w:link w:val="ae"/>
    <w:uiPriority w:val="1"/>
    <w:qFormat/>
    <w:rsid w:val="00D13AE3"/>
    <w:pPr>
      <w:tabs>
        <w:tab w:val="left" w:leader="dot" w:pos="6804"/>
      </w:tabs>
    </w:pPr>
  </w:style>
  <w:style w:type="character" w:customStyle="1" w:styleId="ae">
    <w:name w:val="Список бюл. с заполнением Знак"/>
    <w:link w:val="ad"/>
    <w:uiPriority w:val="1"/>
    <w:rsid w:val="00D13AE3"/>
    <w:rPr>
      <w:rFonts w:ascii="Arial" w:hAnsi="Arial"/>
      <w:szCs w:val="26"/>
    </w:rPr>
  </w:style>
  <w:style w:type="paragraph" w:styleId="af">
    <w:name w:val="Revision"/>
    <w:hidden/>
    <w:uiPriority w:val="99"/>
    <w:semiHidden/>
    <w:rsid w:val="00BE7B9E"/>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D5B1-7514-4D8C-B8C2-F7917FA4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Links>
    <vt:vector size="12" baseType="variant">
      <vt:variant>
        <vt:i4>2752532</vt:i4>
      </vt:variant>
      <vt:variant>
        <vt:i4>12</vt:i4>
      </vt:variant>
      <vt:variant>
        <vt:i4>0</vt:i4>
      </vt:variant>
      <vt:variant>
        <vt:i4>5</vt:i4>
      </vt:variant>
      <vt:variant>
        <vt:lpwstr>mailto:dkt@depotech.ru</vt:lpwstr>
      </vt:variant>
      <vt:variant>
        <vt:lpwstr/>
      </vt:variant>
      <vt:variant>
        <vt:i4>6422547</vt:i4>
      </vt:variant>
      <vt:variant>
        <vt:i4>9</vt:i4>
      </vt:variant>
      <vt:variant>
        <vt:i4>0</vt:i4>
      </vt:variant>
      <vt:variant>
        <vt:i4>5</vt:i4>
      </vt:variant>
      <vt:variant>
        <vt:lpwstr>C:\www.depotech.ru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_Геннадий Дурнев</cp:lastModifiedBy>
  <cp:revision>29</cp:revision>
  <cp:lastPrinted>2015-12-25T12:18:00Z</cp:lastPrinted>
  <dcterms:created xsi:type="dcterms:W3CDTF">2022-12-01T09:14:00Z</dcterms:created>
  <dcterms:modified xsi:type="dcterms:W3CDTF">2023-06-23T08:54:00Z</dcterms:modified>
</cp:coreProperties>
</file>